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85" w:type="dxa"/>
        <w:tblLook w:val="01E0"/>
      </w:tblPr>
      <w:tblGrid>
        <w:gridCol w:w="4968"/>
        <w:gridCol w:w="3417"/>
      </w:tblGrid>
      <w:tr w:rsidR="00781ED6">
        <w:tc>
          <w:tcPr>
            <w:tcW w:w="4967" w:type="dxa"/>
          </w:tcPr>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ΕΛΛΗΝΙΚΗ ΔΗΜΟΚΡΑΤΙΑ</w:t>
            </w:r>
          </w:p>
          <w:p w:rsidR="00781ED6" w:rsidRPr="00FE5DD9" w:rsidRDefault="00781ED6">
            <w:pPr>
              <w:pStyle w:val="Title"/>
              <w:jc w:val="left"/>
              <w:rPr>
                <w:color w:val="00000A"/>
                <w:sz w:val="22"/>
              </w:rPr>
            </w:pPr>
            <w:r w:rsidRPr="00FE5DD9">
              <w:rPr>
                <w:noProof/>
                <w:color w:val="00000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LOGO ΔΗΜΟΥ ΛΑΡΙΣΑΙΩΝ" style="width:115.5pt;height:96pt;visibility:visible">
                  <v:imagedata r:id="rId5" o:title=""/>
                </v:shape>
              </w:pic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Δ/ΝΣΗ: ΟΙΚΟΜΟΜΙΚΩΝ ΥΠΗΡΕΣΙΩΝ</w:t>
            </w:r>
          </w:p>
          <w:p w:rsidR="00781ED6" w:rsidRPr="00FE5DD9" w:rsidRDefault="00781ED6">
            <w:pPr>
              <w:pStyle w:val="Title"/>
              <w:jc w:val="left"/>
              <w:rPr>
                <w:rFonts w:ascii="Tahoma" w:hAnsi="Tahoma" w:cs="Tahoma"/>
                <w:b w:val="0"/>
                <w:u w:val="none"/>
              </w:rPr>
            </w:pPr>
            <w:r w:rsidRPr="00FE5DD9">
              <w:rPr>
                <w:rFonts w:ascii="Tahoma" w:hAnsi="Tahoma" w:cs="Tahoma"/>
                <w:b w:val="0"/>
                <w:bCs/>
                <w:color w:val="00000A"/>
                <w:u w:val="none"/>
              </w:rPr>
              <w:t>ΤΜΗΜΑ:</w:t>
            </w:r>
            <w:r w:rsidRPr="00FE5DD9">
              <w:rPr>
                <w:rFonts w:ascii="Tahoma" w:hAnsi="Tahoma" w:cs="Tahoma"/>
                <w:b w:val="0"/>
                <w:u w:val="none"/>
              </w:rPr>
              <w:t xml:space="preserve"> ΔΙΕΚΠΕΡΑΙΩΣΗΣ ΕΝΙΑΙΩΝ</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u w:val="none"/>
              </w:rPr>
              <w:t>ΠΡΟΜΗΘΕΙΩΝ ΚΑΙ ΑΠΟΘΗΚΗΣ</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TΑΧ. ΔΙΕΥΘΥΝΣΗ: ΙΩΝΟΣ ΔΡΑΓΟΥΜΗ 1</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ΤΑΧ. ΚΩΔΙΚΑΣ: 41222</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ΠΛΗΡΟΦΟΡΙΕΣ: Π. ΜΩΡΑΪΤΗ</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 xml:space="preserve">ΤΗΛΕΦΩΝΟ: 2413 500259                       </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FAX: 2410 250372</w:t>
            </w:r>
          </w:p>
          <w:p w:rsidR="00781ED6" w:rsidRPr="00FE5DD9" w:rsidRDefault="00781ED6">
            <w:pPr>
              <w:pStyle w:val="Title"/>
              <w:jc w:val="left"/>
              <w:rPr>
                <w:rFonts w:ascii="Tahoma" w:hAnsi="Tahoma" w:cs="Tahoma"/>
                <w:b w:val="0"/>
                <w:bCs/>
                <w:color w:val="00000A"/>
                <w:u w:val="none"/>
              </w:rPr>
            </w:pPr>
          </w:p>
        </w:tc>
        <w:tc>
          <w:tcPr>
            <w:tcW w:w="3417" w:type="dxa"/>
          </w:tcPr>
          <w:p w:rsidR="00781ED6" w:rsidRPr="00FE5DD9" w:rsidRDefault="00781ED6">
            <w:pPr>
              <w:pStyle w:val="Title"/>
              <w:jc w:val="left"/>
              <w:rPr>
                <w:color w:val="00000A"/>
                <w:sz w:val="22"/>
              </w:rPr>
            </w:pPr>
            <w:r w:rsidRPr="00FE5DD9">
              <w:rPr>
                <w:rFonts w:ascii="Tahoma" w:hAnsi="Tahoma" w:cs="Tahoma"/>
                <w:b w:val="0"/>
                <w:bCs/>
                <w:color w:val="00000A"/>
                <w:u w:val="none"/>
              </w:rPr>
              <w:t xml:space="preserve">               Λάρισα, 25/02/2020</w:t>
            </w: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 xml:space="preserve">          </w:t>
            </w:r>
            <w:r>
              <w:rPr>
                <w:rFonts w:ascii="Tahoma" w:hAnsi="Tahoma" w:cs="Tahoma"/>
                <w:b w:val="0"/>
                <w:bCs/>
                <w:color w:val="00000A"/>
                <w:u w:val="none"/>
              </w:rPr>
              <w:t xml:space="preserve">     Αρ. Πρωτ: 9501</w:t>
            </w:r>
          </w:p>
          <w:p w:rsidR="00781ED6" w:rsidRPr="00FE5DD9" w:rsidRDefault="00781ED6">
            <w:pPr>
              <w:pStyle w:val="Title"/>
              <w:jc w:val="left"/>
              <w:rPr>
                <w:rFonts w:ascii="Tahoma" w:hAnsi="Tahoma" w:cs="Tahoma"/>
                <w:b w:val="0"/>
                <w:bCs/>
                <w:color w:val="00000A"/>
                <w:u w:val="none"/>
              </w:rPr>
            </w:pPr>
          </w:p>
          <w:p w:rsidR="00781ED6" w:rsidRPr="00FE5DD9" w:rsidRDefault="00781ED6">
            <w:pPr>
              <w:pStyle w:val="Title"/>
              <w:jc w:val="left"/>
              <w:rPr>
                <w:rFonts w:ascii="Tahoma" w:hAnsi="Tahoma" w:cs="Tahoma"/>
                <w:b w:val="0"/>
                <w:bCs/>
                <w:color w:val="00000A"/>
                <w:u w:val="none"/>
              </w:rPr>
            </w:pPr>
            <w:r w:rsidRPr="00FE5DD9">
              <w:rPr>
                <w:rFonts w:ascii="Tahoma" w:hAnsi="Tahoma" w:cs="Tahoma"/>
                <w:b w:val="0"/>
                <w:bCs/>
                <w:color w:val="00000A"/>
                <w:u w:val="none"/>
              </w:rPr>
              <w:t xml:space="preserve">               Προς: ΟΙΚΟΝΟΜΙΚΟΥΣ</w:t>
            </w:r>
          </w:p>
          <w:p w:rsidR="00781ED6" w:rsidRPr="00FE5DD9" w:rsidRDefault="00781ED6">
            <w:pPr>
              <w:pStyle w:val="Title"/>
              <w:jc w:val="left"/>
              <w:rPr>
                <w:color w:val="00000A"/>
                <w:sz w:val="22"/>
              </w:rPr>
            </w:pPr>
            <w:r w:rsidRPr="00FE5DD9">
              <w:rPr>
                <w:rFonts w:ascii="Tahoma" w:hAnsi="Tahoma" w:cs="Tahoma"/>
                <w:b w:val="0"/>
                <w:bCs/>
                <w:color w:val="00000A"/>
                <w:u w:val="none"/>
              </w:rPr>
              <w:t xml:space="preserve">                        ΦΟΡΕΙΣ</w:t>
            </w:r>
          </w:p>
          <w:p w:rsidR="00781ED6" w:rsidRPr="00FE5DD9" w:rsidRDefault="00781ED6">
            <w:pPr>
              <w:pStyle w:val="Title"/>
              <w:jc w:val="left"/>
              <w:rPr>
                <w:rFonts w:ascii="Tahoma" w:hAnsi="Tahoma" w:cs="Tahoma"/>
                <w:b w:val="0"/>
                <w:bCs/>
                <w:color w:val="00000A"/>
                <w:u w:val="none"/>
              </w:rPr>
            </w:pPr>
          </w:p>
          <w:p w:rsidR="00781ED6" w:rsidRPr="00FE5DD9" w:rsidRDefault="00781ED6">
            <w:pPr>
              <w:pStyle w:val="Title"/>
              <w:jc w:val="left"/>
              <w:rPr>
                <w:rFonts w:ascii="Tahoma" w:hAnsi="Tahoma" w:cs="Tahoma"/>
                <w:b w:val="0"/>
                <w:bCs/>
                <w:color w:val="00000A"/>
                <w:u w:val="none"/>
              </w:rPr>
            </w:pPr>
          </w:p>
          <w:p w:rsidR="00781ED6" w:rsidRPr="00FE5DD9" w:rsidRDefault="00781ED6">
            <w:pPr>
              <w:pStyle w:val="Title"/>
              <w:jc w:val="left"/>
              <w:rPr>
                <w:rFonts w:ascii="Tahoma" w:hAnsi="Tahoma" w:cs="Tahoma"/>
                <w:b w:val="0"/>
                <w:bCs/>
                <w:color w:val="00000A"/>
                <w:u w:val="none"/>
              </w:rPr>
            </w:pPr>
          </w:p>
          <w:p w:rsidR="00781ED6" w:rsidRPr="00FE5DD9" w:rsidRDefault="00781ED6">
            <w:pPr>
              <w:pStyle w:val="Title"/>
              <w:jc w:val="left"/>
              <w:rPr>
                <w:rFonts w:ascii="Tahoma" w:hAnsi="Tahoma" w:cs="Tahoma"/>
                <w:b w:val="0"/>
                <w:bCs/>
                <w:color w:val="00000A"/>
                <w:u w:val="none"/>
              </w:rPr>
            </w:pPr>
          </w:p>
          <w:p w:rsidR="00781ED6" w:rsidRPr="00FE5DD9" w:rsidRDefault="00781ED6">
            <w:pPr>
              <w:ind w:left="-6" w:firstLine="19"/>
              <w:jc w:val="both"/>
              <w:rPr>
                <w:rFonts w:ascii="Tahoma" w:hAnsi="Tahoma" w:cs="Tahoma"/>
                <w:b/>
                <w:bCs/>
              </w:rPr>
            </w:pPr>
          </w:p>
        </w:tc>
      </w:tr>
      <w:tr w:rsidR="00781ED6">
        <w:tc>
          <w:tcPr>
            <w:tcW w:w="4967" w:type="dxa"/>
          </w:tcPr>
          <w:p w:rsidR="00781ED6" w:rsidRPr="007852FA" w:rsidRDefault="00781ED6">
            <w:pPr>
              <w:pStyle w:val="Title"/>
              <w:jc w:val="left"/>
              <w:rPr>
                <w:rFonts w:ascii="Tahoma" w:hAnsi="Tahoma" w:cs="Tahoma"/>
                <w:b w:val="0"/>
                <w:bCs/>
                <w:color w:val="00000A"/>
                <w:u w:val="none"/>
              </w:rPr>
            </w:pPr>
          </w:p>
        </w:tc>
        <w:tc>
          <w:tcPr>
            <w:tcW w:w="3417" w:type="dxa"/>
          </w:tcPr>
          <w:p w:rsidR="00781ED6" w:rsidRPr="007852FA" w:rsidRDefault="00781ED6">
            <w:pPr>
              <w:pStyle w:val="Title"/>
              <w:jc w:val="left"/>
              <w:rPr>
                <w:rFonts w:ascii="Tahoma" w:hAnsi="Tahoma" w:cs="Tahoma"/>
                <w:b w:val="0"/>
                <w:bCs/>
                <w:color w:val="00000A"/>
                <w:highlight w:val="yellow"/>
                <w:u w:val="none"/>
              </w:rPr>
            </w:pPr>
          </w:p>
        </w:tc>
      </w:tr>
      <w:tr w:rsidR="00781ED6">
        <w:tc>
          <w:tcPr>
            <w:tcW w:w="4967" w:type="dxa"/>
          </w:tcPr>
          <w:p w:rsidR="00781ED6" w:rsidRPr="007852FA" w:rsidRDefault="00781ED6">
            <w:pPr>
              <w:pStyle w:val="Title"/>
              <w:jc w:val="left"/>
              <w:rPr>
                <w:rFonts w:ascii="Tahoma" w:hAnsi="Tahoma" w:cs="Tahoma"/>
                <w:b w:val="0"/>
                <w:bCs/>
                <w:color w:val="00000A"/>
                <w:u w:val="none"/>
              </w:rPr>
            </w:pPr>
            <w:r>
              <w:rPr>
                <w:rFonts w:ascii="Tahoma" w:hAnsi="Tahoma" w:cs="Tahoma"/>
                <w:b w:val="0"/>
                <w:bCs/>
                <w:color w:val="00000A"/>
                <w:u w:val="none"/>
              </w:rPr>
              <w:t xml:space="preserve"> </w:t>
            </w:r>
          </w:p>
        </w:tc>
        <w:tc>
          <w:tcPr>
            <w:tcW w:w="3417" w:type="dxa"/>
          </w:tcPr>
          <w:p w:rsidR="00781ED6" w:rsidRPr="007852FA" w:rsidRDefault="00781ED6">
            <w:pPr>
              <w:pStyle w:val="Title"/>
              <w:jc w:val="left"/>
              <w:rPr>
                <w:rFonts w:ascii="Tahoma" w:hAnsi="Tahoma" w:cs="Tahoma"/>
                <w:b w:val="0"/>
                <w:bCs/>
                <w:color w:val="00000A"/>
                <w:highlight w:val="yellow"/>
                <w:u w:val="none"/>
              </w:rPr>
            </w:pPr>
          </w:p>
        </w:tc>
      </w:tr>
    </w:tbl>
    <w:p w:rsidR="00781ED6" w:rsidRPr="00273F08" w:rsidRDefault="00781ED6" w:rsidP="00273F08">
      <w:pPr>
        <w:ind w:firstLine="720"/>
        <w:jc w:val="center"/>
        <w:rPr>
          <w:rFonts w:ascii="Tahoma" w:hAnsi="Tahoma" w:cs="Tahoma"/>
          <w:b/>
          <w:sz w:val="22"/>
          <w:szCs w:val="22"/>
        </w:rPr>
      </w:pPr>
      <w:r w:rsidRPr="00F07FAB">
        <w:rPr>
          <w:rFonts w:ascii="Tahoma" w:hAnsi="Tahoma" w:cs="Tahoma"/>
          <w:b/>
          <w:sz w:val="22"/>
          <w:szCs w:val="22"/>
        </w:rPr>
        <w:t>ΠΡΟΣΚΛΗΣΗ ΕΚΔΗΛΩΣΗΣ ΕΝΔΙΑΦΕΡΟΝΤΟΣ</w:t>
      </w:r>
    </w:p>
    <w:p w:rsidR="00781ED6" w:rsidRPr="00273F08" w:rsidRDefault="00781ED6" w:rsidP="00273F08">
      <w:pPr>
        <w:ind w:firstLine="720"/>
        <w:jc w:val="center"/>
        <w:rPr>
          <w:rFonts w:ascii="Tahoma" w:hAnsi="Tahoma" w:cs="Tahoma"/>
          <w:sz w:val="22"/>
          <w:szCs w:val="22"/>
        </w:rPr>
      </w:pPr>
    </w:p>
    <w:p w:rsidR="00781ED6" w:rsidRPr="00273F08" w:rsidRDefault="00781ED6" w:rsidP="00273F08">
      <w:pPr>
        <w:ind w:firstLine="720"/>
        <w:jc w:val="center"/>
        <w:rPr>
          <w:rFonts w:ascii="Tahoma" w:hAnsi="Tahoma" w:cs="Tahoma"/>
          <w:sz w:val="22"/>
          <w:szCs w:val="22"/>
        </w:rPr>
      </w:pPr>
    </w:p>
    <w:p w:rsidR="00781ED6" w:rsidRPr="00273F08" w:rsidRDefault="00781ED6" w:rsidP="00273F08">
      <w:pPr>
        <w:ind w:firstLine="720"/>
        <w:jc w:val="both"/>
        <w:rPr>
          <w:rFonts w:ascii="Tahoma" w:hAnsi="Tahoma" w:cs="Tahoma"/>
          <w:sz w:val="22"/>
          <w:szCs w:val="22"/>
        </w:rPr>
      </w:pPr>
      <w:r w:rsidRPr="00920096">
        <w:rPr>
          <w:rFonts w:ascii="Tahoma" w:hAnsi="Tahoma" w:cs="Tahoma"/>
          <w:sz w:val="22"/>
          <w:szCs w:val="22"/>
        </w:rPr>
        <w:t xml:space="preserve">Ο Δήμος μας ενδιαφέρεται να αναθέσει την παροχή υπηρεσιών μεταφοράς εγγράφων και δεμάτων (υπηρεσίες ταχυμεταφορών) για την εξυπηρέτηση των αναγκών των υπηρεσιών του για χρονικό διάστημα ενός έτους. </w:t>
      </w:r>
      <w:r w:rsidRPr="00273F08">
        <w:rPr>
          <w:rFonts w:ascii="Tahoma" w:hAnsi="Tahoma" w:cs="Tahoma"/>
          <w:sz w:val="22"/>
          <w:szCs w:val="22"/>
        </w:rPr>
        <w:t xml:space="preserve">Οι ανωτέρω υπηρεσίες αφορούν την μεταφορά εγγράφων και δεμάτων κατά κύριο λόγο στο εσωτερικό (εντός και εκτός πόλης), αλλά μπορεί να αφορούν και χώρες τις Ευρωπαϊκής Ένωσης. </w:t>
      </w:r>
      <w:r w:rsidRPr="00920096">
        <w:rPr>
          <w:rFonts w:ascii="Tahoma" w:hAnsi="Tahoma" w:cs="Tahoma"/>
          <w:sz w:val="22"/>
          <w:szCs w:val="22"/>
        </w:rPr>
        <w:t xml:space="preserve">Η παροχή της υπηρεσίας θα γίνεται τμηματικά και σε χρόνο και τόπο που θα υποδεικνύεται από τις Υπηρεσίες του Δήμου Λαρισαίων. </w:t>
      </w:r>
    </w:p>
    <w:p w:rsidR="00781ED6" w:rsidRPr="00273F08" w:rsidRDefault="00781ED6" w:rsidP="00273F08">
      <w:pPr>
        <w:ind w:firstLine="720"/>
        <w:jc w:val="both"/>
        <w:rPr>
          <w:rFonts w:ascii="Tahoma" w:hAnsi="Tahoma" w:cs="Tahoma"/>
          <w:sz w:val="22"/>
          <w:szCs w:val="22"/>
        </w:rPr>
      </w:pPr>
    </w:p>
    <w:p w:rsidR="00781ED6" w:rsidRPr="00920096" w:rsidRDefault="00781ED6" w:rsidP="00273F08">
      <w:pPr>
        <w:ind w:firstLine="720"/>
        <w:jc w:val="both"/>
        <w:rPr>
          <w:rFonts w:ascii="Tahoma" w:hAnsi="Tahoma" w:cs="Tahoma"/>
          <w:sz w:val="22"/>
          <w:szCs w:val="22"/>
        </w:rPr>
      </w:pPr>
      <w:r w:rsidRPr="00920096">
        <w:rPr>
          <w:rFonts w:ascii="Tahoma" w:hAnsi="Tahoma" w:cs="Tahoma"/>
          <w:sz w:val="22"/>
          <w:szCs w:val="22"/>
        </w:rPr>
        <w:t xml:space="preserve">Για την κάλυψη της δαπάνης της ανωτέρω υπηρεσίας (προϋπολογισθείσας αξίας </w:t>
      </w:r>
      <w:r w:rsidRPr="005F603F">
        <w:rPr>
          <w:rFonts w:ascii="Tahoma" w:hAnsi="Tahoma" w:cs="Tahoma"/>
          <w:sz w:val="22"/>
          <w:szCs w:val="22"/>
        </w:rPr>
        <w:t>3.100,00 €</w:t>
      </w:r>
      <w:r w:rsidRPr="00920096">
        <w:rPr>
          <w:rFonts w:ascii="Tahoma" w:hAnsi="Tahoma" w:cs="Tahoma"/>
          <w:sz w:val="22"/>
          <w:szCs w:val="22"/>
        </w:rPr>
        <w:t xml:space="preserve"> συμπεριλαμβανομένου ΦΠΑ 24%) έχει εκδοθεί α) η υπ’ αριθ. </w:t>
      </w:r>
      <w:r w:rsidRPr="005F603F">
        <w:rPr>
          <w:rFonts w:ascii="Tahoma" w:hAnsi="Tahoma" w:cs="Tahoma"/>
          <w:sz w:val="22"/>
          <w:szCs w:val="22"/>
        </w:rPr>
        <w:t>1017</w:t>
      </w:r>
      <w:r w:rsidRPr="00273F08">
        <w:rPr>
          <w:rFonts w:ascii="Tahoma" w:hAnsi="Tahoma" w:cs="Tahoma"/>
          <w:sz w:val="22"/>
          <w:szCs w:val="22"/>
        </w:rPr>
        <w:t>/2020</w:t>
      </w:r>
      <w:r w:rsidRPr="00920096">
        <w:rPr>
          <w:rFonts w:ascii="Tahoma" w:hAnsi="Tahoma" w:cs="Tahoma"/>
          <w:sz w:val="22"/>
          <w:szCs w:val="22"/>
        </w:rPr>
        <w:t xml:space="preserve"> απόφαση ανάληψης υποχρέωσης του Δημάρχου με </w:t>
      </w:r>
      <w:r>
        <w:rPr>
          <w:rFonts w:ascii="Tahoma" w:hAnsi="Tahoma" w:cs="Tahoma"/>
          <w:sz w:val="22"/>
          <w:szCs w:val="22"/>
        </w:rPr>
        <w:t>ΑΔΑ:</w:t>
      </w:r>
      <w:r w:rsidRPr="005F603F">
        <w:rPr>
          <w:rFonts w:ascii="Tahoma" w:hAnsi="Tahoma" w:cs="Tahoma"/>
          <w:sz w:val="22"/>
          <w:szCs w:val="22"/>
        </w:rPr>
        <w:t xml:space="preserve"> </w:t>
      </w:r>
      <w:r>
        <w:rPr>
          <w:rFonts w:ascii="Tahoma" w:hAnsi="Tahoma" w:cs="Tahoma"/>
          <w:sz w:val="22"/>
          <w:szCs w:val="22"/>
        </w:rPr>
        <w:t>6Τ4ΖΩΛΞ-7Ξ0</w:t>
      </w:r>
      <w:r w:rsidRPr="00920096">
        <w:rPr>
          <w:rFonts w:ascii="Tahoma" w:hAnsi="Tahoma" w:cs="Tahoma"/>
          <w:sz w:val="22"/>
          <w:szCs w:val="22"/>
        </w:rPr>
        <w:t xml:space="preserve"> και β) η βεβαίωση του Προϊσταμένου της Οικονομικής Υπηρεσίας, επί της ανωτέρω απόφασης ανάληψης υποχρέωσης, για την ύπαρξη διαθέσιμου ποσού, τη συνδρομή των προϋποθέσεων της παρ 1</w:t>
      </w:r>
      <w:r w:rsidRPr="00273F08">
        <w:rPr>
          <w:rFonts w:ascii="Tahoma" w:hAnsi="Tahoma" w:cs="Tahoma"/>
          <w:sz w:val="22"/>
          <w:szCs w:val="22"/>
        </w:rPr>
        <w:t>ο</w:t>
      </w:r>
      <w:r w:rsidRPr="00920096">
        <w:rPr>
          <w:rFonts w:ascii="Tahoma" w:hAnsi="Tahoma" w:cs="Tahoma"/>
          <w:sz w:val="22"/>
          <w:szCs w:val="22"/>
        </w:rPr>
        <w:t xml:space="preserve">  του άρθρου 4 του ΠΔ 80/2016 και τη δέσμευση στο οικείο Μητρώο Δεσμεύσεων της αντίστοιχης πίστωσης με </w:t>
      </w:r>
      <w:r w:rsidRPr="00273F08">
        <w:rPr>
          <w:rFonts w:ascii="Tahoma" w:hAnsi="Tahoma" w:cs="Tahoma"/>
          <w:sz w:val="22"/>
          <w:szCs w:val="22"/>
        </w:rPr>
        <w:t xml:space="preserve">α/α </w:t>
      </w:r>
      <w:r w:rsidRPr="005F603F">
        <w:rPr>
          <w:rFonts w:ascii="Tahoma" w:hAnsi="Tahoma" w:cs="Tahoma"/>
          <w:sz w:val="22"/>
          <w:szCs w:val="22"/>
        </w:rPr>
        <w:t>476/2020.</w:t>
      </w:r>
    </w:p>
    <w:p w:rsidR="00781ED6" w:rsidRPr="00920096" w:rsidRDefault="00781ED6" w:rsidP="00273F08">
      <w:pPr>
        <w:ind w:firstLine="720"/>
        <w:jc w:val="both"/>
        <w:rPr>
          <w:rFonts w:ascii="Tahoma" w:hAnsi="Tahoma" w:cs="Tahoma"/>
          <w:sz w:val="22"/>
          <w:szCs w:val="22"/>
        </w:rPr>
      </w:pPr>
    </w:p>
    <w:p w:rsidR="00781ED6" w:rsidRPr="00273F08" w:rsidRDefault="00781ED6" w:rsidP="00273F08">
      <w:pPr>
        <w:ind w:firstLine="720"/>
        <w:jc w:val="both"/>
        <w:rPr>
          <w:rFonts w:ascii="Tahoma" w:hAnsi="Tahoma" w:cs="Tahoma"/>
          <w:sz w:val="22"/>
          <w:szCs w:val="22"/>
        </w:rPr>
      </w:pPr>
      <w:r w:rsidRPr="00056CD7">
        <w:rPr>
          <w:rFonts w:ascii="Tahoma" w:hAnsi="Tahoma" w:cs="Tahoma"/>
          <w:sz w:val="22"/>
          <w:szCs w:val="22"/>
        </w:rPr>
        <w:t xml:space="preserve">Οι ενδιαφερόμενοι μπορούν να αποστείλουν σχετική </w:t>
      </w:r>
      <w:r w:rsidRPr="00056CD7">
        <w:rPr>
          <w:rFonts w:ascii="Tahoma" w:hAnsi="Tahoma" w:cs="Tahoma"/>
          <w:sz w:val="22"/>
          <w:szCs w:val="22"/>
          <w:u w:val="single"/>
        </w:rPr>
        <w:t>κλειστή προσφορά</w:t>
      </w:r>
      <w:r w:rsidRPr="00056CD7">
        <w:rPr>
          <w:rFonts w:ascii="Tahoma" w:hAnsi="Tahoma" w:cs="Tahoma"/>
          <w:sz w:val="22"/>
          <w:szCs w:val="22"/>
        </w:rPr>
        <w:t xml:space="preserve"> για την αν</w:t>
      </w:r>
      <w:r>
        <w:rPr>
          <w:rFonts w:ascii="Tahoma" w:hAnsi="Tahoma" w:cs="Tahoma"/>
          <w:sz w:val="22"/>
          <w:szCs w:val="22"/>
        </w:rPr>
        <w:t xml:space="preserve">ωτέρω  υπηρεσία έως την </w:t>
      </w:r>
      <w:r w:rsidRPr="00FE5A07">
        <w:rPr>
          <w:rFonts w:ascii="Tahoma" w:hAnsi="Tahoma" w:cs="Tahoma"/>
          <w:b/>
          <w:sz w:val="22"/>
          <w:szCs w:val="22"/>
        </w:rPr>
        <w:t>03/03/2020 ημέρα Τρίτη, ώρα: 15.00 μ.μ.</w:t>
      </w:r>
      <w:r w:rsidRPr="00FE5A07">
        <w:rPr>
          <w:rFonts w:ascii="Tahoma" w:hAnsi="Tahoma" w:cs="Tahoma"/>
          <w:sz w:val="22"/>
          <w:szCs w:val="22"/>
        </w:rPr>
        <w:t xml:space="preserve"> στο</w:t>
      </w:r>
      <w:r w:rsidRPr="00056CD7">
        <w:rPr>
          <w:rFonts w:ascii="Tahoma" w:hAnsi="Tahoma" w:cs="Tahoma"/>
          <w:sz w:val="22"/>
          <w:szCs w:val="22"/>
        </w:rPr>
        <w:t xml:space="preserve"> Πρωτόκολλο του Δήμου Λαρισαίων (1ος όροφος), προς Τμήμα Διεκπεραίωσης Προμηθειών και Αποθήκης του Δήμου Λαρισαίων με την ένδειξη: «Προσφορά για παροχή υπηρεσιών ταχυμεταφορών» Ίωνος Δραγούμη 1, Τ.Κ. 41222, τηλ.2413-500259.</w:t>
      </w:r>
    </w:p>
    <w:p w:rsidR="00781ED6" w:rsidRPr="00273F08" w:rsidRDefault="00781ED6" w:rsidP="00273F08">
      <w:pPr>
        <w:ind w:firstLine="720"/>
        <w:jc w:val="both"/>
        <w:rPr>
          <w:rFonts w:ascii="Tahoma" w:hAnsi="Tahoma" w:cs="Tahoma"/>
          <w:sz w:val="22"/>
          <w:szCs w:val="22"/>
        </w:rPr>
      </w:pPr>
    </w:p>
    <w:p w:rsidR="00781ED6" w:rsidRPr="00920096" w:rsidRDefault="00781ED6" w:rsidP="00273F08">
      <w:pPr>
        <w:ind w:firstLine="720"/>
        <w:jc w:val="both"/>
        <w:rPr>
          <w:rFonts w:ascii="Tahoma" w:hAnsi="Tahoma" w:cs="Tahoma"/>
          <w:sz w:val="22"/>
          <w:szCs w:val="22"/>
        </w:rPr>
      </w:pPr>
      <w:r w:rsidRPr="00920096">
        <w:rPr>
          <w:rFonts w:ascii="Tahoma" w:hAnsi="Tahoma" w:cs="Tahoma"/>
          <w:sz w:val="22"/>
          <w:szCs w:val="22"/>
        </w:rPr>
        <w:t>Ο συνολικός προϋπολογισμός για την παραπάνω υπη</w:t>
      </w:r>
      <w:r>
        <w:rPr>
          <w:rFonts w:ascii="Tahoma" w:hAnsi="Tahoma" w:cs="Tahoma"/>
          <w:sz w:val="22"/>
          <w:szCs w:val="22"/>
        </w:rPr>
        <w:t xml:space="preserve">ρεσία, ανέρχεται στο ποσό των </w:t>
      </w:r>
      <w:r w:rsidRPr="005F603F">
        <w:rPr>
          <w:rFonts w:ascii="Tahoma" w:hAnsi="Tahoma" w:cs="Tahoma"/>
          <w:sz w:val="22"/>
          <w:szCs w:val="22"/>
        </w:rPr>
        <w:t>3.100,00 €</w:t>
      </w:r>
      <w:r w:rsidRPr="00920096">
        <w:rPr>
          <w:rFonts w:ascii="Tahoma" w:hAnsi="Tahoma" w:cs="Tahoma"/>
          <w:sz w:val="22"/>
          <w:szCs w:val="22"/>
        </w:rPr>
        <w:t xml:space="preserve"> </w:t>
      </w:r>
      <w:r>
        <w:rPr>
          <w:rFonts w:ascii="Tahoma" w:hAnsi="Tahoma" w:cs="Tahoma"/>
          <w:sz w:val="22"/>
          <w:szCs w:val="22"/>
        </w:rPr>
        <w:t>σ</w:t>
      </w:r>
      <w:r w:rsidRPr="00920096">
        <w:rPr>
          <w:rFonts w:ascii="Tahoma" w:hAnsi="Tahoma" w:cs="Tahoma"/>
          <w:sz w:val="22"/>
          <w:szCs w:val="22"/>
        </w:rPr>
        <w:t xml:space="preserve">υμπεριλαμβανομένου ΦΠΑ 24% </w:t>
      </w:r>
      <w:r w:rsidRPr="005F603F">
        <w:rPr>
          <w:rFonts w:ascii="Tahoma" w:hAnsi="Tahoma" w:cs="Tahoma"/>
          <w:sz w:val="22"/>
          <w:szCs w:val="22"/>
        </w:rPr>
        <w:t>(ήτοι 2.500,00 + 24% ΦΠΑ 600,00 € = 3.100,00 €) και όλων των νόμιμων κρα</w:t>
      </w:r>
      <w:r w:rsidRPr="00920096">
        <w:rPr>
          <w:rFonts w:ascii="Tahoma" w:hAnsi="Tahoma" w:cs="Tahoma"/>
          <w:sz w:val="22"/>
          <w:szCs w:val="22"/>
        </w:rPr>
        <w:t>τήσεων και φόρων, ενώ η πληρωμή του αναδόχου θα γίνει με την έκδοση τιμολογίων και ενταλμάτων πληρωμής.</w:t>
      </w:r>
    </w:p>
    <w:p w:rsidR="00781ED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p>
    <w:p w:rsidR="00781ED6" w:rsidRPr="00CE7651" w:rsidRDefault="00781ED6" w:rsidP="00273F08">
      <w:pPr>
        <w:ind w:firstLine="720"/>
        <w:jc w:val="both"/>
        <w:rPr>
          <w:rFonts w:ascii="Tahoma" w:hAnsi="Tahoma" w:cs="Tahoma"/>
          <w:sz w:val="22"/>
          <w:szCs w:val="22"/>
        </w:rPr>
      </w:pPr>
    </w:p>
    <w:p w:rsidR="00781ED6" w:rsidRPr="00CE7651" w:rsidRDefault="00781ED6" w:rsidP="00273F08">
      <w:pPr>
        <w:ind w:firstLine="720"/>
        <w:jc w:val="both"/>
        <w:rPr>
          <w:rFonts w:ascii="Tahoma" w:hAnsi="Tahoma" w:cs="Tahoma"/>
          <w:sz w:val="22"/>
          <w:szCs w:val="22"/>
        </w:rPr>
      </w:pPr>
    </w:p>
    <w:p w:rsidR="00781ED6" w:rsidRPr="00920096" w:rsidRDefault="00781ED6" w:rsidP="00273F08">
      <w:pPr>
        <w:ind w:firstLine="720"/>
        <w:jc w:val="both"/>
        <w:rPr>
          <w:rFonts w:ascii="Tahoma" w:hAnsi="Tahoma" w:cs="Tahoma"/>
          <w:sz w:val="22"/>
          <w:szCs w:val="22"/>
        </w:rPr>
      </w:pPr>
      <w:r w:rsidRPr="00920096">
        <w:rPr>
          <w:rFonts w:ascii="Tahoma" w:hAnsi="Tahoma" w:cs="Tahoma"/>
          <w:sz w:val="22"/>
          <w:szCs w:val="22"/>
        </w:rPr>
        <w:t>Το ενδεικτικό τιμολόγιο παροχής της παραπάνω υπηρεσίας έχει ως εξής:</w:t>
      </w:r>
    </w:p>
    <w:p w:rsidR="00781ED6" w:rsidRPr="0092009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r w:rsidRPr="00273F08">
        <w:rPr>
          <w:rFonts w:ascii="Tahoma" w:hAnsi="Tahoma" w:cs="Tahoma"/>
          <w:sz w:val="22"/>
          <w:szCs w:val="22"/>
        </w:rPr>
        <w:t>1. ΥΠΗΡΕΣΙΕΣ ΕΣΩΤΕΡΙΚΟΥ</w:t>
      </w:r>
    </w:p>
    <w:p w:rsidR="00781ED6" w:rsidRPr="00273F08" w:rsidRDefault="00781ED6" w:rsidP="00273F08">
      <w:pPr>
        <w:ind w:firstLine="720"/>
        <w:jc w:val="both"/>
        <w:rPr>
          <w:rFonts w:ascii="Tahoma" w:hAnsi="Tahoma" w:cs="Tahoma"/>
          <w:sz w:val="22"/>
          <w:szCs w:val="22"/>
        </w:rPr>
      </w:pPr>
    </w:p>
    <w:tbl>
      <w:tblPr>
        <w:tblW w:w="8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131"/>
        <w:gridCol w:w="2131"/>
        <w:gridCol w:w="1426"/>
        <w:gridCol w:w="706"/>
        <w:gridCol w:w="2128"/>
      </w:tblGrid>
      <w:tr w:rsidR="00781ED6" w:rsidRPr="00273F08">
        <w:trPr>
          <w:jc w:val="center"/>
        </w:trPr>
        <w:tc>
          <w:tcPr>
            <w:tcW w:w="2130" w:type="dxa"/>
            <w:shd w:val="clear" w:color="auto" w:fill="C0C0C0"/>
            <w:tcMar>
              <w:left w:w="98" w:type="dxa"/>
            </w:tcMar>
            <w:vAlign w:val="center"/>
          </w:tcPr>
          <w:p w:rsidR="00781ED6" w:rsidRPr="00273F08" w:rsidRDefault="00781ED6" w:rsidP="00DC4867">
            <w:pPr>
              <w:jc w:val="both"/>
              <w:rPr>
                <w:rFonts w:ascii="Tahoma" w:hAnsi="Tahoma" w:cs="Tahoma"/>
                <w:sz w:val="22"/>
                <w:szCs w:val="22"/>
              </w:rPr>
            </w:pPr>
            <w:r w:rsidRPr="00273F08">
              <w:rPr>
                <w:rFonts w:ascii="Tahoma" w:hAnsi="Tahoma" w:cs="Tahoma"/>
                <w:sz w:val="22"/>
                <w:szCs w:val="22"/>
              </w:rPr>
              <w:t>Βασικές Υπηρεσίες</w:t>
            </w:r>
          </w:p>
        </w:tc>
        <w:tc>
          <w:tcPr>
            <w:tcW w:w="2131" w:type="dxa"/>
            <w:shd w:val="clear" w:color="auto" w:fill="C0C0C0"/>
            <w:tcMar>
              <w:left w:w="98" w:type="dxa"/>
            </w:tcMar>
            <w:vAlign w:val="center"/>
          </w:tcPr>
          <w:p w:rsidR="00781ED6" w:rsidRPr="00273F08" w:rsidRDefault="00781ED6" w:rsidP="00A64424">
            <w:pPr>
              <w:jc w:val="center"/>
              <w:rPr>
                <w:rFonts w:ascii="Tahoma" w:hAnsi="Tahoma" w:cs="Tahoma"/>
                <w:sz w:val="22"/>
                <w:szCs w:val="22"/>
              </w:rPr>
            </w:pPr>
            <w:r w:rsidRPr="00273F08">
              <w:rPr>
                <w:rFonts w:ascii="Tahoma" w:hAnsi="Tahoma" w:cs="Tahoma"/>
                <w:sz w:val="22"/>
                <w:szCs w:val="22"/>
              </w:rPr>
              <w:t xml:space="preserve">Τιμή  για αποστολή έως </w:t>
            </w:r>
            <w:smartTag w:uri="urn:schemas-microsoft-com:office:smarttags" w:element="metricconverter">
              <w:smartTagPr>
                <w:attr w:name="ProductID" w:val="2 κιλά"/>
              </w:smartTagPr>
              <w:r w:rsidRPr="00273F08">
                <w:rPr>
                  <w:rFonts w:ascii="Tahoma" w:hAnsi="Tahoma" w:cs="Tahoma"/>
                  <w:sz w:val="22"/>
                  <w:szCs w:val="22"/>
                </w:rPr>
                <w:t>2 κιλά</w:t>
              </w:r>
            </w:smartTag>
          </w:p>
          <w:p w:rsidR="00781ED6" w:rsidRPr="00273F08" w:rsidRDefault="00781ED6" w:rsidP="00A64424">
            <w:pPr>
              <w:jc w:val="center"/>
              <w:rPr>
                <w:rFonts w:ascii="Tahoma" w:hAnsi="Tahoma" w:cs="Tahoma"/>
                <w:sz w:val="22"/>
                <w:szCs w:val="22"/>
              </w:rPr>
            </w:pPr>
            <w:r w:rsidRPr="00273F08">
              <w:rPr>
                <w:rFonts w:ascii="Tahoma" w:hAnsi="Tahoma" w:cs="Tahoma"/>
                <w:sz w:val="22"/>
                <w:szCs w:val="22"/>
              </w:rPr>
              <w:t>(χωρίς ΦΠΑ)</w:t>
            </w:r>
          </w:p>
        </w:tc>
        <w:tc>
          <w:tcPr>
            <w:tcW w:w="2132" w:type="dxa"/>
            <w:gridSpan w:val="2"/>
            <w:shd w:val="clear" w:color="auto" w:fill="C0C0C0"/>
            <w:tcMar>
              <w:left w:w="98" w:type="dxa"/>
            </w:tcMar>
            <w:vAlign w:val="center"/>
          </w:tcPr>
          <w:p w:rsidR="00781ED6" w:rsidRPr="00273F08" w:rsidRDefault="00781ED6" w:rsidP="00A64424">
            <w:pPr>
              <w:jc w:val="center"/>
              <w:rPr>
                <w:rFonts w:ascii="Tahoma" w:hAnsi="Tahoma" w:cs="Tahoma"/>
                <w:sz w:val="22"/>
                <w:szCs w:val="22"/>
              </w:rPr>
            </w:pPr>
            <w:r w:rsidRPr="00273F08">
              <w:rPr>
                <w:rFonts w:ascii="Tahoma" w:hAnsi="Tahoma" w:cs="Tahoma"/>
                <w:sz w:val="22"/>
                <w:szCs w:val="22"/>
              </w:rPr>
              <w:t>Χρέωση επιπλέον κιλού</w:t>
            </w:r>
          </w:p>
          <w:p w:rsidR="00781ED6" w:rsidRPr="00273F08" w:rsidRDefault="00781ED6" w:rsidP="00A64424">
            <w:pPr>
              <w:jc w:val="center"/>
              <w:rPr>
                <w:rFonts w:ascii="Tahoma" w:hAnsi="Tahoma" w:cs="Tahoma"/>
                <w:sz w:val="22"/>
                <w:szCs w:val="22"/>
              </w:rPr>
            </w:pPr>
            <w:r w:rsidRPr="00273F08">
              <w:rPr>
                <w:rFonts w:ascii="Tahoma" w:hAnsi="Tahoma" w:cs="Tahoma"/>
                <w:sz w:val="22"/>
                <w:szCs w:val="22"/>
              </w:rPr>
              <w:t>(χωρίς ΦΠΑ)</w:t>
            </w:r>
          </w:p>
        </w:tc>
        <w:tc>
          <w:tcPr>
            <w:tcW w:w="2128" w:type="dxa"/>
            <w:shd w:val="clear" w:color="auto" w:fill="C0C0C0"/>
            <w:tcMar>
              <w:left w:w="98" w:type="dxa"/>
            </w:tcMar>
            <w:vAlign w:val="center"/>
          </w:tcPr>
          <w:p w:rsidR="00781ED6" w:rsidRPr="00273F08" w:rsidRDefault="00781ED6" w:rsidP="00A64424">
            <w:pPr>
              <w:jc w:val="center"/>
              <w:rPr>
                <w:rFonts w:ascii="Tahoma" w:hAnsi="Tahoma" w:cs="Tahoma"/>
                <w:sz w:val="22"/>
                <w:szCs w:val="22"/>
              </w:rPr>
            </w:pPr>
            <w:r>
              <w:rPr>
                <w:rFonts w:ascii="Tahoma" w:hAnsi="Tahoma" w:cs="Tahoma"/>
                <w:sz w:val="22"/>
                <w:szCs w:val="22"/>
              </w:rPr>
              <w:t xml:space="preserve">Χρόνος παράδοσης σε </w:t>
            </w:r>
            <w:r w:rsidRPr="00273F08">
              <w:rPr>
                <w:rFonts w:ascii="Tahoma" w:hAnsi="Tahoma" w:cs="Tahoma"/>
                <w:sz w:val="22"/>
                <w:szCs w:val="22"/>
              </w:rPr>
              <w:t>εργάσιμες ημέρες</w:t>
            </w:r>
          </w:p>
        </w:tc>
      </w:tr>
      <w:tr w:rsidR="00781ED6" w:rsidRPr="00273F08">
        <w:trPr>
          <w:jc w:val="center"/>
        </w:trPr>
        <w:tc>
          <w:tcPr>
            <w:tcW w:w="2130" w:type="dxa"/>
            <w:tcMar>
              <w:left w:w="98" w:type="dxa"/>
            </w:tcMar>
          </w:tcPr>
          <w:p w:rsidR="00781ED6" w:rsidRPr="005F603F" w:rsidRDefault="00781ED6" w:rsidP="005F603F">
            <w:pPr>
              <w:jc w:val="both"/>
              <w:rPr>
                <w:rFonts w:ascii="Tahoma" w:hAnsi="Tahoma" w:cs="Tahoma"/>
                <w:sz w:val="22"/>
                <w:szCs w:val="22"/>
              </w:rPr>
            </w:pPr>
            <w:r w:rsidRPr="005F603F">
              <w:rPr>
                <w:rFonts w:ascii="Tahoma" w:hAnsi="Tahoma" w:cs="Tahoma"/>
                <w:sz w:val="22"/>
                <w:szCs w:val="22"/>
              </w:rPr>
              <w:t xml:space="preserve">     Εντός πόλης</w:t>
            </w:r>
          </w:p>
        </w:tc>
        <w:tc>
          <w:tcPr>
            <w:tcW w:w="2131" w:type="dxa"/>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1,80 €</w:t>
            </w:r>
          </w:p>
        </w:tc>
        <w:tc>
          <w:tcPr>
            <w:tcW w:w="2132" w:type="dxa"/>
            <w:gridSpan w:val="2"/>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0,80 €</w:t>
            </w:r>
          </w:p>
        </w:tc>
        <w:tc>
          <w:tcPr>
            <w:tcW w:w="2128" w:type="dxa"/>
            <w:tcMar>
              <w:left w:w="98" w:type="dxa"/>
            </w:tcMar>
          </w:tcPr>
          <w:p w:rsidR="00781ED6" w:rsidRPr="005F603F" w:rsidRDefault="00781ED6" w:rsidP="005F603F">
            <w:pPr>
              <w:jc w:val="both"/>
              <w:rPr>
                <w:rFonts w:ascii="Tahoma" w:hAnsi="Tahoma" w:cs="Tahoma"/>
                <w:sz w:val="22"/>
                <w:szCs w:val="22"/>
              </w:rPr>
            </w:pPr>
            <w:r w:rsidRPr="005F603F">
              <w:rPr>
                <w:rFonts w:ascii="Tahoma" w:hAnsi="Tahoma" w:cs="Tahoma"/>
                <w:sz w:val="22"/>
                <w:szCs w:val="22"/>
              </w:rPr>
              <w:t>Επόμενη μέρα</w:t>
            </w:r>
          </w:p>
        </w:tc>
      </w:tr>
      <w:tr w:rsidR="00781ED6" w:rsidRPr="00273F08">
        <w:trPr>
          <w:jc w:val="center"/>
        </w:trPr>
        <w:tc>
          <w:tcPr>
            <w:tcW w:w="2130" w:type="dxa"/>
            <w:tcMar>
              <w:left w:w="98" w:type="dxa"/>
            </w:tcMar>
          </w:tcPr>
          <w:p w:rsidR="00781ED6" w:rsidRPr="005F603F" w:rsidRDefault="00781ED6" w:rsidP="001A360A">
            <w:pPr>
              <w:jc w:val="center"/>
              <w:rPr>
                <w:rFonts w:ascii="Tahoma" w:hAnsi="Tahoma" w:cs="Tahoma"/>
                <w:sz w:val="22"/>
                <w:szCs w:val="22"/>
              </w:rPr>
            </w:pPr>
            <w:r w:rsidRPr="005F603F">
              <w:rPr>
                <w:rFonts w:ascii="Tahoma" w:hAnsi="Tahoma" w:cs="Tahoma"/>
                <w:sz w:val="22"/>
                <w:szCs w:val="22"/>
              </w:rPr>
              <w:t>Πόλη - Πόλη</w:t>
            </w:r>
          </w:p>
        </w:tc>
        <w:tc>
          <w:tcPr>
            <w:tcW w:w="2131" w:type="dxa"/>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1,90 €</w:t>
            </w:r>
          </w:p>
        </w:tc>
        <w:tc>
          <w:tcPr>
            <w:tcW w:w="2132" w:type="dxa"/>
            <w:gridSpan w:val="2"/>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0,90 €</w:t>
            </w:r>
          </w:p>
        </w:tc>
        <w:tc>
          <w:tcPr>
            <w:tcW w:w="2128" w:type="dxa"/>
            <w:tcMar>
              <w:left w:w="98" w:type="dxa"/>
            </w:tcMar>
          </w:tcPr>
          <w:p w:rsidR="00781ED6" w:rsidRPr="005F603F" w:rsidRDefault="00781ED6" w:rsidP="005F603F">
            <w:pPr>
              <w:jc w:val="both"/>
              <w:rPr>
                <w:rFonts w:ascii="Tahoma" w:hAnsi="Tahoma" w:cs="Tahoma"/>
                <w:sz w:val="22"/>
                <w:szCs w:val="22"/>
              </w:rPr>
            </w:pPr>
            <w:r w:rsidRPr="005F603F">
              <w:rPr>
                <w:rFonts w:ascii="Tahoma" w:hAnsi="Tahoma" w:cs="Tahoma"/>
                <w:sz w:val="22"/>
                <w:szCs w:val="22"/>
              </w:rPr>
              <w:t>1-2 ημέρες</w:t>
            </w:r>
          </w:p>
        </w:tc>
      </w:tr>
      <w:tr w:rsidR="00781ED6" w:rsidRPr="00273F08" w:rsidTr="005F603F">
        <w:trPr>
          <w:jc w:val="center"/>
        </w:trPr>
        <w:tc>
          <w:tcPr>
            <w:tcW w:w="5687" w:type="dxa"/>
            <w:gridSpan w:val="3"/>
            <w:shd w:val="clear" w:color="auto" w:fill="C0C0C0"/>
            <w:tcMar>
              <w:left w:w="98" w:type="dxa"/>
            </w:tcMar>
            <w:vAlign w:val="center"/>
          </w:tcPr>
          <w:p w:rsidR="00781ED6" w:rsidRPr="005F603F" w:rsidRDefault="00781ED6" w:rsidP="005F603F">
            <w:pPr>
              <w:ind w:firstLine="720"/>
              <w:jc w:val="center"/>
              <w:rPr>
                <w:rFonts w:ascii="Tahoma" w:hAnsi="Tahoma" w:cs="Tahoma"/>
                <w:sz w:val="22"/>
                <w:szCs w:val="22"/>
              </w:rPr>
            </w:pPr>
          </w:p>
          <w:p w:rsidR="00781ED6" w:rsidRPr="005F603F" w:rsidRDefault="00781ED6" w:rsidP="005F603F">
            <w:pPr>
              <w:ind w:firstLine="720"/>
              <w:jc w:val="center"/>
              <w:rPr>
                <w:rFonts w:ascii="Tahoma" w:hAnsi="Tahoma" w:cs="Tahoma"/>
                <w:sz w:val="22"/>
                <w:szCs w:val="22"/>
              </w:rPr>
            </w:pPr>
            <w:r w:rsidRPr="005F603F">
              <w:rPr>
                <w:rFonts w:ascii="Tahoma" w:hAnsi="Tahoma" w:cs="Tahoma"/>
                <w:sz w:val="22"/>
                <w:szCs w:val="22"/>
              </w:rPr>
              <w:t>ΠΡΟΣΘΕΤΕΣ ΥΠΗΡΕΣΙΕΣ</w:t>
            </w:r>
          </w:p>
        </w:tc>
        <w:tc>
          <w:tcPr>
            <w:tcW w:w="2834" w:type="dxa"/>
            <w:gridSpan w:val="2"/>
            <w:shd w:val="clear" w:color="auto" w:fill="C0C0C0"/>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 χωρίς ΦΠΑ</w:t>
            </w:r>
          </w:p>
        </w:tc>
      </w:tr>
      <w:tr w:rsidR="00781ED6" w:rsidRPr="00273F08">
        <w:trPr>
          <w:jc w:val="center"/>
        </w:trPr>
        <w:tc>
          <w:tcPr>
            <w:tcW w:w="5687" w:type="dxa"/>
            <w:gridSpan w:val="3"/>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 xml:space="preserve">Παράδοση πρωινή </w:t>
            </w:r>
          </w:p>
        </w:tc>
        <w:tc>
          <w:tcPr>
            <w:tcW w:w="2834" w:type="dxa"/>
            <w:gridSpan w:val="2"/>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3,00 €</w:t>
            </w:r>
          </w:p>
        </w:tc>
      </w:tr>
      <w:tr w:rsidR="00781ED6" w:rsidRPr="00273F08">
        <w:trPr>
          <w:jc w:val="center"/>
        </w:trPr>
        <w:tc>
          <w:tcPr>
            <w:tcW w:w="5687" w:type="dxa"/>
            <w:gridSpan w:val="3"/>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Παράδοση Σάββατο</w:t>
            </w:r>
          </w:p>
        </w:tc>
        <w:tc>
          <w:tcPr>
            <w:tcW w:w="2834" w:type="dxa"/>
            <w:gridSpan w:val="2"/>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3,00 €</w:t>
            </w:r>
          </w:p>
        </w:tc>
      </w:tr>
      <w:tr w:rsidR="00781ED6" w:rsidRPr="00273F08">
        <w:trPr>
          <w:jc w:val="center"/>
        </w:trPr>
        <w:tc>
          <w:tcPr>
            <w:tcW w:w="5687" w:type="dxa"/>
            <w:gridSpan w:val="3"/>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Εντολή Παραλαβής Αριθμού Πρωτοκόλλου</w:t>
            </w:r>
          </w:p>
        </w:tc>
        <w:tc>
          <w:tcPr>
            <w:tcW w:w="2834" w:type="dxa"/>
            <w:gridSpan w:val="2"/>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3,00 €</w:t>
            </w:r>
          </w:p>
        </w:tc>
      </w:tr>
    </w:tbl>
    <w:p w:rsidR="00781ED6" w:rsidRPr="00273F08"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r w:rsidRPr="00273F08">
        <w:rPr>
          <w:rFonts w:ascii="Tahoma" w:hAnsi="Tahoma" w:cs="Tahoma"/>
          <w:sz w:val="22"/>
          <w:szCs w:val="22"/>
        </w:rPr>
        <w:t>2. ΥΠΗΡΕΣΙΕΣ ΕΞΩΤΕΡΙΚΟΥ (ΑΠΟΣΤΟΛΕΣ ΕΝΤΟΣ Ε.Ε.)</w:t>
      </w:r>
    </w:p>
    <w:p w:rsidR="00781ED6" w:rsidRPr="00273F08" w:rsidRDefault="00781ED6" w:rsidP="00273F08">
      <w:pPr>
        <w:ind w:firstLine="720"/>
        <w:jc w:val="both"/>
        <w:rPr>
          <w:rFonts w:ascii="Tahoma" w:hAnsi="Tahoma" w:cs="Tahoma"/>
          <w:sz w:val="22"/>
          <w:szCs w:val="22"/>
        </w:rPr>
      </w:pPr>
    </w:p>
    <w:tbl>
      <w:tblPr>
        <w:tblW w:w="8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131"/>
        <w:gridCol w:w="2131"/>
        <w:gridCol w:w="2131"/>
        <w:gridCol w:w="2129"/>
      </w:tblGrid>
      <w:tr w:rsidR="00781ED6" w:rsidRPr="00273F08">
        <w:trPr>
          <w:jc w:val="center"/>
        </w:trPr>
        <w:tc>
          <w:tcPr>
            <w:tcW w:w="2130" w:type="dxa"/>
            <w:shd w:val="clear" w:color="auto" w:fill="C0C0C0"/>
            <w:tcMar>
              <w:left w:w="98" w:type="dxa"/>
            </w:tcMar>
            <w:vAlign w:val="center"/>
          </w:tcPr>
          <w:p w:rsidR="00781ED6" w:rsidRPr="00273F08" w:rsidRDefault="00781ED6" w:rsidP="00A64424">
            <w:pPr>
              <w:jc w:val="both"/>
              <w:rPr>
                <w:rFonts w:ascii="Tahoma" w:hAnsi="Tahoma" w:cs="Tahoma"/>
                <w:sz w:val="22"/>
                <w:szCs w:val="22"/>
              </w:rPr>
            </w:pPr>
            <w:r w:rsidRPr="00273F08">
              <w:rPr>
                <w:rFonts w:ascii="Tahoma" w:hAnsi="Tahoma" w:cs="Tahoma"/>
                <w:sz w:val="22"/>
                <w:szCs w:val="22"/>
              </w:rPr>
              <w:t>Βασικές Υπηρεσίες</w:t>
            </w:r>
          </w:p>
        </w:tc>
        <w:tc>
          <w:tcPr>
            <w:tcW w:w="2131" w:type="dxa"/>
            <w:shd w:val="clear" w:color="auto" w:fill="C0C0C0"/>
            <w:tcMar>
              <w:left w:w="98" w:type="dxa"/>
            </w:tcMar>
            <w:vAlign w:val="center"/>
          </w:tcPr>
          <w:p w:rsidR="00781ED6" w:rsidRPr="00273F08" w:rsidRDefault="00781ED6" w:rsidP="00A64424">
            <w:pPr>
              <w:jc w:val="center"/>
              <w:rPr>
                <w:rFonts w:ascii="Tahoma" w:hAnsi="Tahoma" w:cs="Tahoma"/>
                <w:sz w:val="22"/>
                <w:szCs w:val="22"/>
              </w:rPr>
            </w:pPr>
            <w:r w:rsidRPr="00273F08">
              <w:rPr>
                <w:rFonts w:ascii="Tahoma" w:hAnsi="Tahoma" w:cs="Tahoma"/>
                <w:sz w:val="22"/>
                <w:szCs w:val="22"/>
              </w:rPr>
              <w:t xml:space="preserve">Τιμή  για αποστολή έως </w:t>
            </w:r>
            <w:smartTag w:uri="urn:schemas-microsoft-com:office:smarttags" w:element="metricconverter">
              <w:smartTagPr>
                <w:attr w:name="ProductID" w:val="1 κιλό"/>
              </w:smartTagPr>
              <w:r w:rsidRPr="00273F08">
                <w:rPr>
                  <w:rFonts w:ascii="Tahoma" w:hAnsi="Tahoma" w:cs="Tahoma"/>
                  <w:sz w:val="22"/>
                  <w:szCs w:val="22"/>
                </w:rPr>
                <w:t>1 κιλό</w:t>
              </w:r>
            </w:smartTag>
          </w:p>
          <w:p w:rsidR="00781ED6" w:rsidRPr="00273F08" w:rsidRDefault="00781ED6" w:rsidP="00A64424">
            <w:pPr>
              <w:jc w:val="center"/>
              <w:rPr>
                <w:rFonts w:ascii="Tahoma" w:hAnsi="Tahoma" w:cs="Tahoma"/>
                <w:sz w:val="22"/>
                <w:szCs w:val="22"/>
              </w:rPr>
            </w:pPr>
            <w:r w:rsidRPr="00273F08">
              <w:rPr>
                <w:rFonts w:ascii="Tahoma" w:hAnsi="Tahoma" w:cs="Tahoma"/>
                <w:sz w:val="22"/>
                <w:szCs w:val="22"/>
              </w:rPr>
              <w:t>(χωρίς ΦΠΑ)</w:t>
            </w:r>
          </w:p>
        </w:tc>
        <w:tc>
          <w:tcPr>
            <w:tcW w:w="2131" w:type="dxa"/>
            <w:shd w:val="clear" w:color="auto" w:fill="C0C0C0"/>
            <w:tcMar>
              <w:left w:w="98" w:type="dxa"/>
            </w:tcMar>
            <w:vAlign w:val="center"/>
          </w:tcPr>
          <w:p w:rsidR="00781ED6" w:rsidRPr="00273F08" w:rsidRDefault="00781ED6" w:rsidP="00A64424">
            <w:pPr>
              <w:jc w:val="center"/>
              <w:rPr>
                <w:rFonts w:ascii="Tahoma" w:hAnsi="Tahoma" w:cs="Tahoma"/>
                <w:sz w:val="22"/>
                <w:szCs w:val="22"/>
              </w:rPr>
            </w:pPr>
            <w:r w:rsidRPr="00273F08">
              <w:rPr>
                <w:rFonts w:ascii="Tahoma" w:hAnsi="Tahoma" w:cs="Tahoma"/>
                <w:sz w:val="22"/>
                <w:szCs w:val="22"/>
              </w:rPr>
              <w:t>Χρέωση επιπλέον κιλού</w:t>
            </w:r>
          </w:p>
          <w:p w:rsidR="00781ED6" w:rsidRPr="00273F08" w:rsidRDefault="00781ED6" w:rsidP="00A64424">
            <w:pPr>
              <w:jc w:val="center"/>
              <w:rPr>
                <w:rFonts w:ascii="Tahoma" w:hAnsi="Tahoma" w:cs="Tahoma"/>
                <w:sz w:val="22"/>
                <w:szCs w:val="22"/>
              </w:rPr>
            </w:pPr>
            <w:r w:rsidRPr="00273F08">
              <w:rPr>
                <w:rFonts w:ascii="Tahoma" w:hAnsi="Tahoma" w:cs="Tahoma"/>
                <w:sz w:val="22"/>
                <w:szCs w:val="22"/>
              </w:rPr>
              <w:t>(χωρίς ΦΠΑ)</w:t>
            </w:r>
          </w:p>
        </w:tc>
        <w:tc>
          <w:tcPr>
            <w:tcW w:w="2129" w:type="dxa"/>
            <w:shd w:val="clear" w:color="auto" w:fill="C0C0C0"/>
            <w:tcMar>
              <w:left w:w="98" w:type="dxa"/>
            </w:tcMar>
            <w:vAlign w:val="center"/>
          </w:tcPr>
          <w:p w:rsidR="00781ED6" w:rsidRPr="00273F08" w:rsidRDefault="00781ED6" w:rsidP="00A64424">
            <w:pPr>
              <w:jc w:val="center"/>
              <w:rPr>
                <w:rFonts w:ascii="Tahoma" w:hAnsi="Tahoma" w:cs="Tahoma"/>
                <w:sz w:val="22"/>
                <w:szCs w:val="22"/>
              </w:rPr>
            </w:pPr>
            <w:r w:rsidRPr="00273F08">
              <w:rPr>
                <w:rFonts w:ascii="Tahoma" w:hAnsi="Tahoma" w:cs="Tahoma"/>
                <w:sz w:val="22"/>
                <w:szCs w:val="22"/>
              </w:rPr>
              <w:t>Χρόνος παράδοσης σε εργάσιμες ημέρες</w:t>
            </w:r>
          </w:p>
        </w:tc>
      </w:tr>
      <w:tr w:rsidR="00781ED6" w:rsidRPr="00273F08">
        <w:trPr>
          <w:jc w:val="center"/>
        </w:trPr>
        <w:tc>
          <w:tcPr>
            <w:tcW w:w="2130" w:type="dxa"/>
            <w:tcMar>
              <w:left w:w="98" w:type="dxa"/>
            </w:tcMar>
          </w:tcPr>
          <w:p w:rsidR="00781ED6" w:rsidRPr="005F603F" w:rsidRDefault="00781ED6" w:rsidP="005F603F">
            <w:pPr>
              <w:jc w:val="both"/>
              <w:rPr>
                <w:rFonts w:ascii="Tahoma" w:hAnsi="Tahoma" w:cs="Tahoma"/>
                <w:sz w:val="22"/>
                <w:szCs w:val="22"/>
              </w:rPr>
            </w:pPr>
            <w:r w:rsidRPr="005F603F">
              <w:rPr>
                <w:rFonts w:ascii="Tahoma" w:hAnsi="Tahoma" w:cs="Tahoma"/>
                <w:sz w:val="22"/>
                <w:szCs w:val="22"/>
              </w:rPr>
              <w:t>Αποστολή σε χώρες της Ε.Ε.</w:t>
            </w:r>
          </w:p>
        </w:tc>
        <w:tc>
          <w:tcPr>
            <w:tcW w:w="2131" w:type="dxa"/>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22,10 €</w:t>
            </w:r>
          </w:p>
        </w:tc>
        <w:tc>
          <w:tcPr>
            <w:tcW w:w="2131" w:type="dxa"/>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4,05 €</w:t>
            </w:r>
          </w:p>
        </w:tc>
        <w:tc>
          <w:tcPr>
            <w:tcW w:w="2129" w:type="dxa"/>
            <w:tcMar>
              <w:left w:w="98" w:type="dxa"/>
            </w:tcMar>
          </w:tcPr>
          <w:p w:rsidR="00781ED6" w:rsidRPr="005F603F" w:rsidRDefault="00781ED6" w:rsidP="00273F08">
            <w:pPr>
              <w:ind w:firstLine="720"/>
              <w:jc w:val="both"/>
              <w:rPr>
                <w:rFonts w:ascii="Tahoma" w:hAnsi="Tahoma" w:cs="Tahoma"/>
                <w:sz w:val="22"/>
                <w:szCs w:val="22"/>
              </w:rPr>
            </w:pPr>
            <w:r w:rsidRPr="005F603F">
              <w:rPr>
                <w:rFonts w:ascii="Tahoma" w:hAnsi="Tahoma" w:cs="Tahoma"/>
                <w:sz w:val="22"/>
                <w:szCs w:val="22"/>
              </w:rPr>
              <w:t>2 ημέρες</w:t>
            </w:r>
          </w:p>
        </w:tc>
      </w:tr>
    </w:tbl>
    <w:p w:rsidR="00781ED6" w:rsidRPr="00273F08" w:rsidRDefault="00781ED6" w:rsidP="00273F08">
      <w:pPr>
        <w:ind w:firstLine="720"/>
        <w:jc w:val="both"/>
        <w:rPr>
          <w:rFonts w:ascii="Tahoma" w:hAnsi="Tahoma" w:cs="Tahoma"/>
          <w:sz w:val="22"/>
          <w:szCs w:val="22"/>
        </w:rPr>
      </w:pPr>
    </w:p>
    <w:p w:rsidR="00781ED6" w:rsidRPr="00920096" w:rsidRDefault="00781ED6" w:rsidP="00273F08">
      <w:pPr>
        <w:ind w:firstLine="720"/>
        <w:jc w:val="both"/>
        <w:rPr>
          <w:rFonts w:ascii="Tahoma" w:hAnsi="Tahoma" w:cs="Tahoma"/>
          <w:sz w:val="22"/>
          <w:szCs w:val="22"/>
        </w:rPr>
      </w:pPr>
      <w:r w:rsidRPr="00273F08">
        <w:rPr>
          <w:rFonts w:ascii="Tahoma" w:hAnsi="Tahoma" w:cs="Tahoma"/>
          <w:sz w:val="22"/>
          <w:szCs w:val="22"/>
        </w:rPr>
        <w:t>Οι παραπάνω τιμές επιβαρύνονται με ΦΠΑ 24%.</w:t>
      </w:r>
    </w:p>
    <w:p w:rsidR="00781ED6" w:rsidRPr="0092009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r w:rsidRPr="00920096">
        <w:rPr>
          <w:rFonts w:ascii="Tahoma" w:hAnsi="Tahoma" w:cs="Tahoma"/>
          <w:sz w:val="22"/>
          <w:szCs w:val="22"/>
        </w:rPr>
        <w:t>Το κριτήριο για την αν</w:t>
      </w:r>
      <w:r>
        <w:rPr>
          <w:rFonts w:ascii="Tahoma" w:hAnsi="Tahoma" w:cs="Tahoma"/>
          <w:sz w:val="22"/>
          <w:szCs w:val="22"/>
        </w:rPr>
        <w:t>άθεση</w:t>
      </w:r>
      <w:r w:rsidRPr="00920096">
        <w:rPr>
          <w:rFonts w:ascii="Tahoma" w:hAnsi="Tahoma" w:cs="Tahoma"/>
          <w:sz w:val="22"/>
          <w:szCs w:val="22"/>
        </w:rPr>
        <w:t xml:space="preserve"> της σύμβασης είναι η πλέον συμφέρουσα από οικονομική άποψη προσφορά (χαμηλότερη τιμή), αποκλειστικά βάσει τιμής για το σύνολο της υπηρεσίας.</w:t>
      </w:r>
    </w:p>
    <w:p w:rsidR="00781ED6" w:rsidRDefault="00781ED6" w:rsidP="00273F08">
      <w:pPr>
        <w:ind w:firstLine="720"/>
        <w:jc w:val="both"/>
        <w:rPr>
          <w:rFonts w:ascii="Tahoma" w:hAnsi="Tahoma" w:cs="Tahoma"/>
          <w:sz w:val="22"/>
          <w:szCs w:val="22"/>
        </w:rPr>
      </w:pPr>
      <w:r>
        <w:rPr>
          <w:rFonts w:ascii="Tahoma" w:hAnsi="Tahoma" w:cs="Tahoma"/>
          <w:sz w:val="22"/>
          <w:szCs w:val="22"/>
        </w:rPr>
        <w:t>Για την αξιολόγηση των προσφορών λαμβάνονται υπόψη τα παρακάτω:</w:t>
      </w:r>
    </w:p>
    <w:p w:rsidR="00781ED6" w:rsidRDefault="00781ED6" w:rsidP="00273F08">
      <w:pPr>
        <w:ind w:firstLine="720"/>
        <w:jc w:val="both"/>
        <w:rPr>
          <w:rFonts w:ascii="Tahoma" w:hAnsi="Tahoma" w:cs="Tahoma"/>
          <w:sz w:val="22"/>
          <w:szCs w:val="22"/>
        </w:rPr>
      </w:pPr>
      <w:r>
        <w:rPr>
          <w:rFonts w:ascii="Tahoma" w:hAnsi="Tahoma" w:cs="Tahoma"/>
          <w:sz w:val="22"/>
          <w:szCs w:val="22"/>
        </w:rPr>
        <w:t>1. Η οικονομική προσφορά των συμμετεχόντων.</w:t>
      </w:r>
    </w:p>
    <w:p w:rsidR="00781ED6" w:rsidRDefault="00781ED6" w:rsidP="00273F08">
      <w:pPr>
        <w:ind w:firstLine="720"/>
        <w:jc w:val="both"/>
        <w:rPr>
          <w:rFonts w:ascii="Tahoma" w:hAnsi="Tahoma" w:cs="Tahoma"/>
          <w:sz w:val="22"/>
          <w:szCs w:val="22"/>
        </w:rPr>
      </w:pPr>
      <w:r>
        <w:rPr>
          <w:rFonts w:ascii="Tahoma" w:hAnsi="Tahoma" w:cs="Tahoma"/>
          <w:sz w:val="22"/>
          <w:szCs w:val="22"/>
        </w:rPr>
        <w:t>2. Η τήρηση της Τεχνικής Περιγραφής.</w:t>
      </w:r>
    </w:p>
    <w:p w:rsidR="00781ED6" w:rsidRDefault="00781ED6" w:rsidP="00273F08">
      <w:pPr>
        <w:ind w:firstLine="720"/>
        <w:jc w:val="both"/>
        <w:rPr>
          <w:rFonts w:ascii="Tahoma" w:hAnsi="Tahoma" w:cs="Tahoma"/>
          <w:sz w:val="22"/>
          <w:szCs w:val="22"/>
        </w:rPr>
      </w:pPr>
      <w:r>
        <w:rPr>
          <w:rFonts w:ascii="Tahoma" w:hAnsi="Tahoma" w:cs="Tahoma"/>
          <w:sz w:val="22"/>
          <w:szCs w:val="22"/>
        </w:rPr>
        <w:t>3. Προσφορά που είναι αόριστη και ανεπίδεκτη εκτίμησης απορρίπτεται.</w:t>
      </w:r>
    </w:p>
    <w:p w:rsidR="00781ED6" w:rsidRDefault="00781ED6" w:rsidP="00273F08">
      <w:pPr>
        <w:ind w:firstLine="720"/>
        <w:jc w:val="both"/>
        <w:rPr>
          <w:rFonts w:ascii="Tahoma" w:hAnsi="Tahoma" w:cs="Tahoma"/>
          <w:sz w:val="22"/>
          <w:szCs w:val="22"/>
        </w:rPr>
      </w:pPr>
      <w:r>
        <w:rPr>
          <w:rFonts w:ascii="Tahoma" w:hAnsi="Tahoma" w:cs="Tahoma"/>
          <w:sz w:val="22"/>
          <w:szCs w:val="22"/>
        </w:rPr>
        <w:t>4. Προσφορά που παρουσιάζει ουσιώδεις αποκλίσεις από τους όρους και τις τεχνικές προδιαγραφές απορρίπτεται.</w:t>
      </w:r>
    </w:p>
    <w:p w:rsidR="00781ED6" w:rsidRDefault="00781ED6" w:rsidP="00273F08">
      <w:pPr>
        <w:ind w:firstLine="720"/>
        <w:jc w:val="both"/>
        <w:rPr>
          <w:rFonts w:ascii="Tahoma" w:hAnsi="Tahoma" w:cs="Tahoma"/>
          <w:sz w:val="22"/>
          <w:szCs w:val="22"/>
        </w:rPr>
      </w:pPr>
      <w:r>
        <w:rPr>
          <w:rFonts w:ascii="Tahoma" w:hAnsi="Tahoma" w:cs="Tahoma"/>
          <w:sz w:val="22"/>
          <w:szCs w:val="22"/>
        </w:rPr>
        <w:t>5. Προσφορά που θέτει όρο αναπροσαρμογής των τιμών κρίνεται ως απαράδεκτη.</w:t>
      </w:r>
    </w:p>
    <w:p w:rsidR="00781ED6" w:rsidRPr="005F603F" w:rsidRDefault="00781ED6" w:rsidP="00273F08">
      <w:pPr>
        <w:ind w:firstLine="720"/>
        <w:jc w:val="both"/>
        <w:rPr>
          <w:rFonts w:ascii="Tahoma" w:hAnsi="Tahoma" w:cs="Tahoma"/>
          <w:sz w:val="22"/>
          <w:szCs w:val="22"/>
        </w:rPr>
      </w:pPr>
      <w:r>
        <w:rPr>
          <w:rFonts w:ascii="Tahoma" w:hAnsi="Tahoma" w:cs="Tahoma"/>
          <w:sz w:val="22"/>
          <w:szCs w:val="22"/>
        </w:rPr>
        <w:t>Η ανάθεση της σύμβασης θα γίνει με απευθείας ανάθεση από τον Δήμαρχο βάση των διατάξεων του Ν. 4412/2016.</w:t>
      </w:r>
    </w:p>
    <w:p w:rsidR="00781ED6" w:rsidRPr="005F603F" w:rsidRDefault="00781ED6" w:rsidP="00273F08">
      <w:pPr>
        <w:ind w:firstLine="720"/>
        <w:jc w:val="both"/>
        <w:rPr>
          <w:rFonts w:ascii="Tahoma" w:hAnsi="Tahoma" w:cs="Tahoma"/>
          <w:sz w:val="22"/>
          <w:szCs w:val="22"/>
        </w:rPr>
      </w:pPr>
    </w:p>
    <w:p w:rsidR="00781ED6" w:rsidRPr="00273F08" w:rsidRDefault="00781ED6" w:rsidP="009108E6">
      <w:pPr>
        <w:ind w:firstLine="720"/>
        <w:jc w:val="both"/>
        <w:rPr>
          <w:rFonts w:ascii="Tahoma" w:hAnsi="Tahoma" w:cs="Tahoma"/>
          <w:sz w:val="22"/>
          <w:szCs w:val="22"/>
        </w:rPr>
      </w:pPr>
      <w:r w:rsidRPr="0070759D">
        <w:rPr>
          <w:rFonts w:ascii="Tahoma" w:hAnsi="Tahoma" w:cs="Tahoma"/>
          <w:sz w:val="22"/>
          <w:szCs w:val="22"/>
        </w:rPr>
        <w:t xml:space="preserve">Προς απόδειξη της μη συνδρομής των λόγων αποκλεισμού από διαδικασίες σύναψης δημοσίων συμβάσεων των παρ. 1 και 2 του άρθρου 73 του Ν.4412/2016, </w:t>
      </w:r>
      <w:r w:rsidRPr="00273F08">
        <w:rPr>
          <w:rFonts w:ascii="Tahoma" w:hAnsi="Tahoma" w:cs="Tahoma"/>
          <w:sz w:val="22"/>
          <w:szCs w:val="22"/>
        </w:rPr>
        <w:t>ο προσφέρων τη χαμηλότερη τιμή θα προσκομίσει πριν την ανάθεση, τα παρακάτω δικαιολογητικά:</w:t>
      </w:r>
    </w:p>
    <w:p w:rsidR="00781ED6" w:rsidRPr="0070759D" w:rsidRDefault="00781ED6" w:rsidP="00273F08">
      <w:pPr>
        <w:ind w:firstLine="720"/>
        <w:jc w:val="both"/>
        <w:rPr>
          <w:rFonts w:ascii="Tahoma" w:hAnsi="Tahoma" w:cs="Tahoma"/>
          <w:sz w:val="22"/>
          <w:szCs w:val="22"/>
        </w:rPr>
      </w:pPr>
      <w:r w:rsidRPr="0070759D">
        <w:rPr>
          <w:rFonts w:ascii="Tahoma" w:hAnsi="Tahoma" w:cs="Tahoma"/>
          <w:sz w:val="22"/>
          <w:szCs w:val="22"/>
        </w:rPr>
        <w:t>α. Απόσπασμα ποινικού μητρώου. 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Δύναται να γίνει αντικατάσταση του αποσπάσματος ποινικού μητρώου ως απόδειξη της μη συνδρομής των λόγων αποκλεισμού της παρ. 1 του άρθρου 73 του Ν.4412/2016 με την υποβολή υπεύθυνης δήλωσης (Η υπεύθυνη δήλωση υποβάλλεται από τον οικονομικό φορέα, σε περίπτωση φυσικού προσώπου ή σε περίπτωση νομικού προσώπου εκ μέρους του νόμιμου εκπροσώπου όπως αυτός ορίζεται στην περίπτ. 79</w:t>
      </w:r>
      <w:r w:rsidRPr="00273F08">
        <w:rPr>
          <w:rFonts w:ascii="Tahoma" w:hAnsi="Tahoma" w:cs="Tahoma"/>
          <w:sz w:val="22"/>
          <w:szCs w:val="22"/>
        </w:rPr>
        <w:t>Α</w:t>
      </w:r>
      <w:r w:rsidRPr="0070759D">
        <w:rPr>
          <w:rFonts w:ascii="Tahoma" w:hAnsi="Tahoma" w:cs="Tahoma"/>
          <w:sz w:val="22"/>
          <w:szCs w:val="22"/>
        </w:rPr>
        <w:t xml:space="preserve"> του Ν.4412/2016).</w:t>
      </w:r>
    </w:p>
    <w:p w:rsidR="00781ED6" w:rsidRPr="0070759D" w:rsidRDefault="00781ED6" w:rsidP="00273F08">
      <w:pPr>
        <w:ind w:firstLine="720"/>
        <w:jc w:val="both"/>
        <w:rPr>
          <w:rFonts w:ascii="Tahoma" w:hAnsi="Tahoma" w:cs="Tahoma"/>
          <w:sz w:val="22"/>
          <w:szCs w:val="22"/>
        </w:rPr>
      </w:pPr>
      <w:r w:rsidRPr="0070759D">
        <w:rPr>
          <w:rFonts w:ascii="Tahoma" w:hAnsi="Tahoma" w:cs="Tahoma"/>
          <w:sz w:val="22"/>
          <w:szCs w:val="22"/>
        </w:rPr>
        <w:t>β. Φορολογική ενημερότητα για συμμετοχή σε Διαγωνισμό</w:t>
      </w:r>
    </w:p>
    <w:p w:rsidR="00781ED6" w:rsidRDefault="00781ED6" w:rsidP="00273F08">
      <w:pPr>
        <w:ind w:firstLine="720"/>
        <w:jc w:val="both"/>
        <w:rPr>
          <w:rFonts w:ascii="Tahoma" w:hAnsi="Tahoma" w:cs="Tahoma"/>
          <w:sz w:val="22"/>
          <w:szCs w:val="22"/>
        </w:rPr>
      </w:pPr>
      <w:r w:rsidRPr="0070759D">
        <w:rPr>
          <w:rFonts w:ascii="Tahoma" w:hAnsi="Tahoma" w:cs="Tahoma"/>
          <w:sz w:val="22"/>
          <w:szCs w:val="22"/>
        </w:rPr>
        <w:t xml:space="preserve">γ. Ασφαλιστική ενημερότητα (1. περί απασχόλησης προσωπικού από το Ι.Κ.Α. </w:t>
      </w:r>
      <w:r>
        <w:rPr>
          <w:rFonts w:ascii="Tahoma" w:hAnsi="Tahoma" w:cs="Tahoma"/>
          <w:sz w:val="22"/>
          <w:szCs w:val="22"/>
        </w:rPr>
        <w:t xml:space="preserve"> </w:t>
      </w:r>
    </w:p>
    <w:p w:rsidR="00781ED6" w:rsidRDefault="00781ED6" w:rsidP="00273F08">
      <w:pPr>
        <w:ind w:firstLine="720"/>
        <w:jc w:val="both"/>
        <w:rPr>
          <w:rFonts w:ascii="Tahoma" w:hAnsi="Tahoma" w:cs="Tahoma"/>
          <w:sz w:val="22"/>
          <w:szCs w:val="22"/>
        </w:rPr>
      </w:pPr>
      <w:r>
        <w:rPr>
          <w:rFonts w:ascii="Tahoma" w:hAnsi="Tahoma" w:cs="Tahoma"/>
          <w:sz w:val="22"/>
          <w:szCs w:val="22"/>
        </w:rPr>
        <w:t xml:space="preserve">    </w:t>
      </w:r>
      <w:r w:rsidRPr="0070759D">
        <w:rPr>
          <w:rFonts w:ascii="Tahoma" w:hAnsi="Tahoma" w:cs="Tahoma"/>
          <w:sz w:val="22"/>
          <w:szCs w:val="22"/>
        </w:rPr>
        <w:t>και 2. προσωπικής ασφάλισης άρθρο 80 παρ. 2 του Ν. 4412/2016 – ΕΦΚΑ.</w:t>
      </w:r>
    </w:p>
    <w:p w:rsidR="00781ED6" w:rsidRDefault="00781ED6" w:rsidP="00273F08">
      <w:pPr>
        <w:ind w:firstLine="720"/>
        <w:jc w:val="both"/>
        <w:rPr>
          <w:rFonts w:ascii="Tahoma" w:hAnsi="Tahoma" w:cs="Tahoma"/>
          <w:sz w:val="22"/>
          <w:szCs w:val="22"/>
        </w:rPr>
      </w:pPr>
      <w:r>
        <w:rPr>
          <w:rFonts w:ascii="Tahoma" w:hAnsi="Tahoma" w:cs="Tahoma"/>
          <w:sz w:val="22"/>
          <w:szCs w:val="22"/>
        </w:rPr>
        <w:t xml:space="preserve">δ.Εφόσον πρόκειται για νομικό πρόσωπο, αποδεικτικά έγγραφα νομιμοποίησης </w:t>
      </w:r>
    </w:p>
    <w:p w:rsidR="00781ED6" w:rsidRDefault="00781ED6" w:rsidP="00273F08">
      <w:pPr>
        <w:ind w:firstLine="720"/>
        <w:jc w:val="both"/>
        <w:rPr>
          <w:rFonts w:ascii="Tahoma" w:hAnsi="Tahoma" w:cs="Tahoma"/>
          <w:sz w:val="22"/>
          <w:szCs w:val="22"/>
        </w:rPr>
      </w:pPr>
      <w:r>
        <w:rPr>
          <w:rFonts w:ascii="Tahoma" w:hAnsi="Tahoma" w:cs="Tahoma"/>
          <w:sz w:val="22"/>
          <w:szCs w:val="22"/>
        </w:rPr>
        <w:t xml:space="preserve">  του νομίμου εκπροσώπου.</w:t>
      </w:r>
    </w:p>
    <w:p w:rsidR="00781ED6" w:rsidRDefault="00781ED6" w:rsidP="00273F08">
      <w:pPr>
        <w:ind w:firstLine="720"/>
        <w:jc w:val="both"/>
        <w:rPr>
          <w:rFonts w:ascii="Tahoma" w:hAnsi="Tahoma" w:cs="Tahoma"/>
          <w:sz w:val="22"/>
          <w:szCs w:val="22"/>
        </w:rPr>
      </w:pPr>
    </w:p>
    <w:p w:rsidR="00781ED6" w:rsidRPr="0070759D" w:rsidRDefault="00781ED6" w:rsidP="00273F08">
      <w:pPr>
        <w:ind w:firstLine="720"/>
        <w:jc w:val="both"/>
        <w:rPr>
          <w:rFonts w:ascii="Tahoma" w:hAnsi="Tahoma" w:cs="Tahoma"/>
          <w:sz w:val="22"/>
          <w:szCs w:val="22"/>
        </w:rPr>
      </w:pPr>
      <w:r w:rsidRPr="00056CD7">
        <w:rPr>
          <w:rFonts w:ascii="Tahoma" w:hAnsi="Tahoma" w:cs="Tahoma"/>
          <w:sz w:val="22"/>
          <w:szCs w:val="22"/>
        </w:rPr>
        <w:t xml:space="preserve">Σας ενημερώνουμε ότι η αποσφράγιση θα γίνει την </w:t>
      </w:r>
      <w:r w:rsidRPr="00A858B0">
        <w:rPr>
          <w:rFonts w:ascii="Tahoma" w:hAnsi="Tahoma" w:cs="Tahoma"/>
          <w:sz w:val="22"/>
          <w:szCs w:val="22"/>
        </w:rPr>
        <w:t xml:space="preserve"> Τετάρτη 04/03/2020</w:t>
      </w:r>
      <w:r>
        <w:rPr>
          <w:rFonts w:ascii="Tahoma" w:hAnsi="Tahoma" w:cs="Tahoma"/>
          <w:sz w:val="22"/>
          <w:szCs w:val="22"/>
        </w:rPr>
        <w:t xml:space="preserve"> και ώρα 10</w:t>
      </w:r>
      <w:r w:rsidRPr="00056CD7">
        <w:rPr>
          <w:rFonts w:ascii="Tahoma" w:hAnsi="Tahoma" w:cs="Tahoma"/>
          <w:sz w:val="22"/>
          <w:szCs w:val="22"/>
        </w:rPr>
        <w:t>.00 στο Τμήμα Διεκπεραίωσης ενιαίων προμηθειών και αποθήκης.</w:t>
      </w:r>
    </w:p>
    <w:p w:rsidR="00781ED6" w:rsidRDefault="00781ED6" w:rsidP="00273F08">
      <w:pPr>
        <w:ind w:firstLine="720"/>
        <w:jc w:val="both"/>
        <w:rPr>
          <w:rFonts w:ascii="Tahoma" w:hAnsi="Tahoma" w:cs="Tahoma"/>
          <w:sz w:val="22"/>
          <w:szCs w:val="22"/>
        </w:rPr>
      </w:pPr>
    </w:p>
    <w:p w:rsidR="00781ED6" w:rsidRPr="00920096" w:rsidRDefault="00781ED6" w:rsidP="00273F08">
      <w:pPr>
        <w:ind w:firstLine="720"/>
        <w:jc w:val="both"/>
        <w:rPr>
          <w:rFonts w:ascii="Tahoma" w:hAnsi="Tahoma" w:cs="Tahoma"/>
          <w:sz w:val="22"/>
          <w:szCs w:val="22"/>
        </w:rPr>
      </w:pPr>
    </w:p>
    <w:p w:rsidR="00781ED6" w:rsidRDefault="00781ED6" w:rsidP="00273F08">
      <w:pPr>
        <w:ind w:firstLine="720"/>
        <w:jc w:val="both"/>
        <w:rPr>
          <w:rFonts w:ascii="Tahoma" w:hAnsi="Tahoma" w:cs="Tahoma"/>
          <w:sz w:val="22"/>
          <w:szCs w:val="22"/>
        </w:rPr>
      </w:pPr>
    </w:p>
    <w:p w:rsidR="00781ED6" w:rsidRPr="00920096" w:rsidRDefault="00781ED6">
      <w:pPr>
        <w:spacing w:line="360" w:lineRule="auto"/>
        <w:jc w:val="both"/>
        <w:rPr>
          <w:rFonts w:ascii="Tahoma" w:hAnsi="Tahoma" w:cs="Tahoma"/>
          <w:sz w:val="22"/>
          <w:szCs w:val="22"/>
        </w:rPr>
      </w:pPr>
    </w:p>
    <w:p w:rsidR="00781ED6" w:rsidRPr="00920096" w:rsidRDefault="00781ED6">
      <w:pPr>
        <w:spacing w:line="360" w:lineRule="auto"/>
        <w:ind w:firstLine="4253"/>
        <w:jc w:val="both"/>
        <w:rPr>
          <w:rFonts w:ascii="Tahoma" w:hAnsi="Tahoma" w:cs="Tahoma"/>
          <w:b/>
          <w:sz w:val="22"/>
          <w:szCs w:val="22"/>
        </w:rPr>
      </w:pPr>
      <w:r w:rsidRPr="00920096">
        <w:rPr>
          <w:rFonts w:ascii="Tahoma" w:hAnsi="Tahoma" w:cs="Tahoma"/>
          <w:b/>
          <w:sz w:val="22"/>
          <w:szCs w:val="22"/>
        </w:rPr>
        <w:t xml:space="preserve">           </w:t>
      </w:r>
      <w:r w:rsidRPr="006C1163">
        <w:rPr>
          <w:rFonts w:ascii="Tahoma" w:hAnsi="Tahoma" w:cs="Tahoma"/>
          <w:b/>
          <w:sz w:val="22"/>
          <w:szCs w:val="22"/>
        </w:rPr>
        <w:t>Ο Αντιδήμαρχος Οικονομικών</w:t>
      </w:r>
      <w:r w:rsidRPr="00920096">
        <w:rPr>
          <w:rFonts w:ascii="Tahoma" w:hAnsi="Tahoma" w:cs="Tahoma"/>
          <w:b/>
          <w:sz w:val="22"/>
          <w:szCs w:val="22"/>
        </w:rPr>
        <w:t xml:space="preserve">  </w:t>
      </w:r>
    </w:p>
    <w:p w:rsidR="00781ED6" w:rsidRPr="00920096" w:rsidRDefault="00781ED6">
      <w:pPr>
        <w:spacing w:line="360" w:lineRule="auto"/>
        <w:ind w:firstLine="4253"/>
        <w:jc w:val="both"/>
        <w:rPr>
          <w:rFonts w:ascii="Tahoma" w:hAnsi="Tahoma" w:cs="Tahoma"/>
          <w:b/>
          <w:sz w:val="22"/>
          <w:szCs w:val="22"/>
        </w:rPr>
      </w:pPr>
    </w:p>
    <w:p w:rsidR="00781ED6" w:rsidRPr="00920096" w:rsidRDefault="00781ED6">
      <w:pPr>
        <w:spacing w:line="360" w:lineRule="auto"/>
        <w:ind w:left="787" w:firstLine="4253"/>
        <w:jc w:val="both"/>
        <w:rPr>
          <w:rFonts w:ascii="Tahoma" w:hAnsi="Tahoma" w:cs="Tahoma"/>
          <w:sz w:val="22"/>
          <w:szCs w:val="22"/>
        </w:rPr>
      </w:pPr>
      <w:r w:rsidRPr="00920096">
        <w:rPr>
          <w:rFonts w:ascii="Tahoma" w:hAnsi="Tahoma" w:cs="Tahoma"/>
          <w:b/>
          <w:sz w:val="22"/>
          <w:szCs w:val="22"/>
        </w:rPr>
        <w:t xml:space="preserve">  </w:t>
      </w:r>
      <w:r w:rsidRPr="006C1163">
        <w:rPr>
          <w:rFonts w:ascii="Tahoma" w:hAnsi="Tahoma" w:cs="Tahoma"/>
          <w:b/>
          <w:sz w:val="22"/>
          <w:szCs w:val="22"/>
        </w:rPr>
        <w:t>Αθανάσιος Αδαμόπουλος</w:t>
      </w:r>
      <w:r w:rsidRPr="00920096">
        <w:rPr>
          <w:rFonts w:ascii="Tahoma" w:hAnsi="Tahoma" w:cs="Tahoma"/>
          <w:sz w:val="22"/>
          <w:szCs w:val="22"/>
        </w:rPr>
        <w:t xml:space="preserve"> </w:t>
      </w:r>
    </w:p>
    <w:p w:rsidR="00781ED6" w:rsidRPr="00920096" w:rsidRDefault="00781ED6">
      <w:pPr>
        <w:spacing w:line="360" w:lineRule="auto"/>
        <w:ind w:left="787" w:firstLine="4253"/>
        <w:jc w:val="both"/>
        <w:rPr>
          <w:rFonts w:ascii="Tahoma" w:hAnsi="Tahoma" w:cs="Tahoma"/>
          <w:sz w:val="22"/>
          <w:szCs w:val="22"/>
        </w:rPr>
      </w:pPr>
    </w:p>
    <w:p w:rsidR="00781ED6" w:rsidRPr="00920096" w:rsidRDefault="00781ED6">
      <w:pPr>
        <w:spacing w:line="360" w:lineRule="auto"/>
        <w:ind w:left="787" w:firstLine="4253"/>
        <w:jc w:val="both"/>
        <w:rPr>
          <w:rFonts w:ascii="Tahoma" w:hAnsi="Tahoma" w:cs="Tahoma"/>
        </w:rPr>
      </w:pPr>
      <w:r w:rsidRPr="0095296F">
        <w:rPr>
          <w:rFonts w:ascii="Tahoma" w:hAnsi="Tahoma" w:cs="Tahoma"/>
        </w:rPr>
        <w:t xml:space="preserve">           </w:t>
      </w:r>
      <w:r>
        <w:rPr>
          <w:rFonts w:ascii="Tahoma" w:hAnsi="Tahoma" w:cs="Tahoma"/>
        </w:rPr>
        <w:t xml:space="preserve"> </w:t>
      </w:r>
      <w:r w:rsidRPr="0095296F">
        <w:rPr>
          <w:rFonts w:ascii="Tahoma" w:hAnsi="Tahoma" w:cs="Tahoma"/>
        </w:rPr>
        <w:t xml:space="preserve"> </w:t>
      </w:r>
    </w:p>
    <w:sectPr w:rsidR="00781ED6" w:rsidRPr="00920096" w:rsidSect="003E0205">
      <w:pgSz w:w="11906" w:h="16838"/>
      <w:pgMar w:top="1440" w:right="1800" w:bottom="1440" w:left="1800"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Liberation Sans">
    <w:altName w:val="Arial"/>
    <w:panose1 w:val="00000000000000000000"/>
    <w:charset w:val="A1"/>
    <w:family w:val="roman"/>
    <w:notTrueType/>
    <w:pitch w:val="variable"/>
    <w:sig w:usb0="00000081" w:usb1="00000000" w:usb2="00000000" w:usb3="00000000" w:csb0="00000008"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46C8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90B6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2A59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63EA2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6C2F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82FD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443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143B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7EF6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C8C54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205"/>
    <w:rsid w:val="00056CD7"/>
    <w:rsid w:val="00063A13"/>
    <w:rsid w:val="000D68C4"/>
    <w:rsid w:val="001A360A"/>
    <w:rsid w:val="001E3C17"/>
    <w:rsid w:val="00273F08"/>
    <w:rsid w:val="002E2F15"/>
    <w:rsid w:val="002F603D"/>
    <w:rsid w:val="00352F10"/>
    <w:rsid w:val="00370401"/>
    <w:rsid w:val="003964C0"/>
    <w:rsid w:val="00396CBB"/>
    <w:rsid w:val="003B4EE9"/>
    <w:rsid w:val="003C5BEE"/>
    <w:rsid w:val="003E0205"/>
    <w:rsid w:val="004B2E2A"/>
    <w:rsid w:val="004B7332"/>
    <w:rsid w:val="00525E09"/>
    <w:rsid w:val="005534C2"/>
    <w:rsid w:val="00580185"/>
    <w:rsid w:val="005A6326"/>
    <w:rsid w:val="005F603F"/>
    <w:rsid w:val="006273EC"/>
    <w:rsid w:val="00650F7E"/>
    <w:rsid w:val="006556BE"/>
    <w:rsid w:val="006730FA"/>
    <w:rsid w:val="006C1163"/>
    <w:rsid w:val="006F00B6"/>
    <w:rsid w:val="0070759D"/>
    <w:rsid w:val="00781ED6"/>
    <w:rsid w:val="007852FA"/>
    <w:rsid w:val="008000B2"/>
    <w:rsid w:val="00867810"/>
    <w:rsid w:val="00882A13"/>
    <w:rsid w:val="008954AE"/>
    <w:rsid w:val="009108E6"/>
    <w:rsid w:val="00920096"/>
    <w:rsid w:val="00920975"/>
    <w:rsid w:val="0095296F"/>
    <w:rsid w:val="00A64424"/>
    <w:rsid w:val="00A858B0"/>
    <w:rsid w:val="00AA7B58"/>
    <w:rsid w:val="00B04FE4"/>
    <w:rsid w:val="00B87CCD"/>
    <w:rsid w:val="00B90E7A"/>
    <w:rsid w:val="00B9231D"/>
    <w:rsid w:val="00BA7D0F"/>
    <w:rsid w:val="00C24EC0"/>
    <w:rsid w:val="00CC732D"/>
    <w:rsid w:val="00CE7651"/>
    <w:rsid w:val="00DC4867"/>
    <w:rsid w:val="00E066C7"/>
    <w:rsid w:val="00E6500B"/>
    <w:rsid w:val="00ED393A"/>
    <w:rsid w:val="00F07FAB"/>
    <w:rsid w:val="00F359EF"/>
    <w:rsid w:val="00F67127"/>
    <w:rsid w:val="00F8780F"/>
    <w:rsid w:val="00FA57A1"/>
    <w:rsid w:val="00FE0971"/>
    <w:rsid w:val="00FE5A07"/>
    <w:rsid w:val="00FE5DD9"/>
    <w:rsid w:val="00FE7338"/>
    <w:rsid w:val="00FF65A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C0"/>
    <w:rPr>
      <w:rFonts w:ascii="Times New Roman" w:eastAsia="Times New Roman" w:hAnsi="Times New Roman" w:cs="Times New Roman"/>
      <w:color w:val="00000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basedOn w:val="DefaultParagraphFont"/>
    <w:uiPriority w:val="99"/>
    <w:rsid w:val="00C24EC0"/>
    <w:rPr>
      <w:rFonts w:cs="Times New Roman"/>
      <w:color w:val="0000FF"/>
      <w:u w:val="single"/>
    </w:rPr>
  </w:style>
  <w:style w:type="character" w:customStyle="1" w:styleId="TitleChar">
    <w:name w:val="Title Char"/>
    <w:uiPriority w:val="99"/>
    <w:locked/>
    <w:rsid w:val="00C24EC0"/>
    <w:rPr>
      <w:rFonts w:ascii="Arial" w:hAnsi="Arial"/>
      <w:b/>
      <w:sz w:val="20"/>
      <w:u w:val="single"/>
      <w:lang w:eastAsia="el-GR"/>
    </w:rPr>
  </w:style>
  <w:style w:type="character" w:customStyle="1" w:styleId="Char">
    <w:name w:val="Κείμενο πλαισίου Char"/>
    <w:basedOn w:val="DefaultParagraphFont"/>
    <w:uiPriority w:val="99"/>
    <w:semiHidden/>
    <w:rsid w:val="00C24EC0"/>
    <w:rPr>
      <w:rFonts w:ascii="Tahoma" w:hAnsi="Tahoma" w:cs="Tahoma"/>
      <w:sz w:val="16"/>
      <w:szCs w:val="16"/>
      <w:lang w:eastAsia="el-GR"/>
    </w:rPr>
  </w:style>
  <w:style w:type="character" w:styleId="Strong">
    <w:name w:val="Strong"/>
    <w:basedOn w:val="DefaultParagraphFont"/>
    <w:uiPriority w:val="99"/>
    <w:qFormat/>
    <w:rsid w:val="00C24EC0"/>
    <w:rPr>
      <w:rFonts w:cs="Times New Roman"/>
      <w:b/>
      <w:bCs/>
    </w:rPr>
  </w:style>
  <w:style w:type="paragraph" w:customStyle="1" w:styleId="a0">
    <w:name w:val="Επικεφαλίδα"/>
    <w:basedOn w:val="Normal"/>
    <w:next w:val="BodyText"/>
    <w:uiPriority w:val="99"/>
    <w:rsid w:val="003E0205"/>
    <w:pPr>
      <w:keepNext/>
      <w:spacing w:before="240" w:after="120"/>
    </w:pPr>
    <w:rPr>
      <w:rFonts w:ascii="Liberation Sans" w:eastAsia="Calibri" w:hAnsi="Liberation Sans" w:cs="Lucida Sans"/>
      <w:sz w:val="28"/>
      <w:szCs w:val="28"/>
    </w:rPr>
  </w:style>
  <w:style w:type="paragraph" w:styleId="BodyText">
    <w:name w:val="Body Text"/>
    <w:basedOn w:val="Normal"/>
    <w:link w:val="BodyTextChar"/>
    <w:uiPriority w:val="99"/>
    <w:rsid w:val="003E0205"/>
    <w:pPr>
      <w:spacing w:after="140" w:line="288" w:lineRule="auto"/>
    </w:pPr>
  </w:style>
  <w:style w:type="character" w:customStyle="1" w:styleId="BodyTextChar">
    <w:name w:val="Body Text Char"/>
    <w:basedOn w:val="DefaultParagraphFont"/>
    <w:link w:val="BodyText"/>
    <w:uiPriority w:val="99"/>
    <w:semiHidden/>
    <w:locked/>
    <w:rsid w:val="00352F10"/>
    <w:rPr>
      <w:rFonts w:ascii="Times New Roman" w:hAnsi="Times New Roman" w:cs="Times New Roman"/>
      <w:color w:val="00000A"/>
      <w:sz w:val="20"/>
      <w:szCs w:val="20"/>
    </w:rPr>
  </w:style>
  <w:style w:type="paragraph" w:styleId="List">
    <w:name w:val="List"/>
    <w:basedOn w:val="BodyText"/>
    <w:uiPriority w:val="99"/>
    <w:rsid w:val="003E0205"/>
    <w:rPr>
      <w:rFonts w:cs="Lucida Sans"/>
    </w:rPr>
  </w:style>
  <w:style w:type="paragraph" w:styleId="Caption">
    <w:name w:val="caption"/>
    <w:basedOn w:val="Normal"/>
    <w:uiPriority w:val="99"/>
    <w:qFormat/>
    <w:rsid w:val="003E0205"/>
    <w:pPr>
      <w:suppressLineNumbers/>
      <w:spacing w:before="120" w:after="120"/>
    </w:pPr>
    <w:rPr>
      <w:rFonts w:cs="Lucida Sans"/>
      <w:i/>
      <w:iCs/>
      <w:sz w:val="24"/>
      <w:szCs w:val="24"/>
    </w:rPr>
  </w:style>
  <w:style w:type="paragraph" w:customStyle="1" w:styleId="a1">
    <w:name w:val="Ευρετήριο"/>
    <w:basedOn w:val="Normal"/>
    <w:uiPriority w:val="99"/>
    <w:rsid w:val="003E0205"/>
    <w:pPr>
      <w:suppressLineNumbers/>
    </w:pPr>
    <w:rPr>
      <w:rFonts w:cs="Lucida Sans"/>
    </w:rPr>
  </w:style>
  <w:style w:type="paragraph" w:styleId="Title">
    <w:name w:val="Title"/>
    <w:basedOn w:val="Normal"/>
    <w:link w:val="TitleChar1"/>
    <w:uiPriority w:val="99"/>
    <w:qFormat/>
    <w:rsid w:val="00C24EC0"/>
    <w:pPr>
      <w:jc w:val="center"/>
    </w:pPr>
    <w:rPr>
      <w:rFonts w:ascii="Arial" w:eastAsia="Calibri" w:hAnsi="Arial"/>
      <w:b/>
      <w:color w:val="auto"/>
      <w:u w:val="single"/>
    </w:rPr>
  </w:style>
  <w:style w:type="character" w:customStyle="1" w:styleId="TitleChar1">
    <w:name w:val="Title Char1"/>
    <w:basedOn w:val="DefaultParagraphFont"/>
    <w:link w:val="Title"/>
    <w:uiPriority w:val="99"/>
    <w:locked/>
    <w:rsid w:val="00352F10"/>
    <w:rPr>
      <w:rFonts w:ascii="Cambria" w:hAnsi="Cambria" w:cs="Times New Roman"/>
      <w:b/>
      <w:bCs/>
      <w:color w:val="00000A"/>
      <w:kern w:val="28"/>
      <w:sz w:val="32"/>
      <w:szCs w:val="32"/>
    </w:rPr>
  </w:style>
  <w:style w:type="paragraph" w:styleId="BalloonText">
    <w:name w:val="Balloon Text"/>
    <w:basedOn w:val="Normal"/>
    <w:link w:val="BalloonTextChar"/>
    <w:uiPriority w:val="99"/>
    <w:semiHidden/>
    <w:rsid w:val="00C24E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F10"/>
    <w:rPr>
      <w:rFonts w:ascii="Times New Roman" w:hAnsi="Times New Roman" w:cs="Times New Roman"/>
      <w:color w:val="00000A"/>
      <w:sz w:val="2"/>
    </w:rPr>
  </w:style>
  <w:style w:type="paragraph" w:customStyle="1" w:styleId="a2">
    <w:name w:val="Περιεχόμενα πίνακα"/>
    <w:basedOn w:val="Normal"/>
    <w:uiPriority w:val="99"/>
    <w:rsid w:val="003E0205"/>
  </w:style>
  <w:style w:type="paragraph" w:customStyle="1" w:styleId="a3">
    <w:name w:val="Επικεφαλίδα πίνακα"/>
    <w:basedOn w:val="a2"/>
    <w:uiPriority w:val="99"/>
    <w:rsid w:val="003E0205"/>
  </w:style>
  <w:style w:type="paragraph" w:styleId="NormalWeb">
    <w:name w:val="Normal (Web)"/>
    <w:basedOn w:val="Normal"/>
    <w:uiPriority w:val="99"/>
    <w:rsid w:val="00920096"/>
    <w:pPr>
      <w:suppressAutoHyphens/>
      <w:spacing w:before="280" w:after="280"/>
    </w:pPr>
    <w:rPr>
      <w:rFonts w:eastAsia="Calibri"/>
      <w:color w:val="auto"/>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295</TotalTime>
  <Pages>3</Pages>
  <Words>774</Words>
  <Characters>4180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User</dc:creator>
  <cp:keywords/>
  <dc:description/>
  <cp:lastModifiedBy>john</cp:lastModifiedBy>
  <cp:revision>36</cp:revision>
  <cp:lastPrinted>2020-02-25T09:43:00Z</cp:lastPrinted>
  <dcterms:created xsi:type="dcterms:W3CDTF">2020-01-24T08:28:00Z</dcterms:created>
  <dcterms:modified xsi:type="dcterms:W3CDTF">2020-02-25T09:46:00Z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